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647AC" w14:textId="4510D09E" w:rsidR="006D6CE3" w:rsidRDefault="006D6CE3" w:rsidP="00D32602">
      <w:pPr>
        <w:pStyle w:val="Tytul"/>
        <w:tabs>
          <w:tab w:val="left" w:pos="3479"/>
        </w:tabs>
        <w:jc w:val="left"/>
        <w:rPr>
          <w:rFonts w:asciiTheme="minorHAnsi" w:hAnsiTheme="minorHAnsi" w:cstheme="minorHAnsi"/>
          <w:sz w:val="36"/>
          <w:szCs w:val="36"/>
        </w:rPr>
      </w:pPr>
    </w:p>
    <w:p w14:paraId="5805DDDF" w14:textId="77777777" w:rsidR="001F7183" w:rsidRDefault="001F7183" w:rsidP="00D32602">
      <w:pPr>
        <w:pStyle w:val="Tytul"/>
        <w:tabs>
          <w:tab w:val="left" w:pos="3479"/>
        </w:tabs>
        <w:jc w:val="left"/>
        <w:rPr>
          <w:rFonts w:asciiTheme="minorHAnsi" w:hAnsiTheme="minorHAnsi" w:cstheme="minorHAnsi"/>
          <w:sz w:val="36"/>
          <w:szCs w:val="36"/>
        </w:rPr>
      </w:pPr>
    </w:p>
    <w:p w14:paraId="48EE142D" w14:textId="77777777" w:rsidR="00D32602" w:rsidRDefault="00D32602" w:rsidP="00D32602">
      <w:pPr>
        <w:pStyle w:val="Tytul"/>
        <w:tabs>
          <w:tab w:val="left" w:pos="3479"/>
        </w:tabs>
        <w:jc w:val="left"/>
        <w:rPr>
          <w:rFonts w:asciiTheme="minorHAnsi" w:hAnsiTheme="minorHAnsi" w:cstheme="minorHAnsi"/>
          <w:sz w:val="36"/>
          <w:szCs w:val="36"/>
        </w:rPr>
      </w:pPr>
    </w:p>
    <w:p w14:paraId="505F4D7C" w14:textId="77777777" w:rsidR="00D32602" w:rsidRDefault="00D32602" w:rsidP="00D32602">
      <w:pPr>
        <w:pStyle w:val="Tytul"/>
        <w:tabs>
          <w:tab w:val="left" w:pos="3479"/>
        </w:tabs>
        <w:jc w:val="left"/>
        <w:rPr>
          <w:rFonts w:asciiTheme="minorHAnsi" w:hAnsiTheme="minorHAnsi" w:cstheme="minorHAnsi"/>
          <w:sz w:val="36"/>
          <w:szCs w:val="36"/>
        </w:rPr>
      </w:pPr>
    </w:p>
    <w:p w14:paraId="08BDF680" w14:textId="3C1F9E0B" w:rsidR="00622A2F" w:rsidRPr="00F07973" w:rsidRDefault="00622A2F" w:rsidP="00D32602">
      <w:pPr>
        <w:pStyle w:val="Tytul"/>
        <w:rPr>
          <w:rFonts w:asciiTheme="minorHAnsi" w:hAnsiTheme="minorHAnsi" w:cstheme="minorHAnsi"/>
          <w:sz w:val="36"/>
          <w:szCs w:val="36"/>
        </w:rPr>
      </w:pPr>
      <w:r w:rsidRPr="00F07973">
        <w:rPr>
          <w:rFonts w:asciiTheme="minorHAnsi" w:hAnsiTheme="minorHAnsi" w:cstheme="minorHAnsi"/>
          <w:sz w:val="36"/>
          <w:szCs w:val="36"/>
        </w:rPr>
        <w:t xml:space="preserve">SPECYFIKACJA </w:t>
      </w:r>
      <w:r w:rsidR="00DC714D" w:rsidRPr="00F07973">
        <w:rPr>
          <w:rFonts w:asciiTheme="minorHAnsi" w:hAnsiTheme="minorHAnsi" w:cstheme="minorHAnsi"/>
          <w:sz w:val="36"/>
          <w:szCs w:val="36"/>
        </w:rPr>
        <w:t>WARUNKÓW ZAMÓWIENIA</w:t>
      </w:r>
    </w:p>
    <w:p w14:paraId="7AA641C5" w14:textId="77777777" w:rsidR="00622A2F" w:rsidRPr="00F07973" w:rsidRDefault="00622A2F" w:rsidP="00622A2F">
      <w:pPr>
        <w:pStyle w:val="Tytul"/>
        <w:spacing w:before="120" w:after="120"/>
        <w:rPr>
          <w:rFonts w:asciiTheme="minorHAnsi" w:hAnsiTheme="minorHAnsi" w:cstheme="minorHAnsi"/>
          <w:sz w:val="24"/>
          <w:szCs w:val="24"/>
        </w:rPr>
      </w:pPr>
      <w:r w:rsidRPr="00F07973">
        <w:rPr>
          <w:rFonts w:asciiTheme="minorHAnsi" w:hAnsiTheme="minorHAnsi" w:cstheme="minorHAnsi"/>
          <w:sz w:val="24"/>
          <w:szCs w:val="24"/>
        </w:rPr>
        <w:t>(zwana dalej „SWZ”)</w:t>
      </w:r>
    </w:p>
    <w:p w14:paraId="57362863" w14:textId="77777777" w:rsidR="00622A2F" w:rsidRPr="00F07973" w:rsidRDefault="00622A2F" w:rsidP="00622A2F">
      <w:pPr>
        <w:pStyle w:val="Tytul"/>
        <w:spacing w:before="120" w:after="120"/>
        <w:rPr>
          <w:rFonts w:asciiTheme="minorHAnsi" w:hAnsiTheme="minorHAnsi" w:cstheme="minorHAnsi"/>
          <w:sz w:val="23"/>
          <w:szCs w:val="23"/>
        </w:rPr>
      </w:pPr>
    </w:p>
    <w:p w14:paraId="53B847B0" w14:textId="77777777" w:rsidR="00622A2F" w:rsidRPr="00F07973" w:rsidRDefault="00622A2F" w:rsidP="00622A2F">
      <w:pPr>
        <w:pStyle w:val="Tytul"/>
        <w:spacing w:before="120" w:after="120"/>
        <w:rPr>
          <w:rFonts w:asciiTheme="minorHAnsi" w:hAnsiTheme="minorHAnsi" w:cstheme="minorHAnsi"/>
          <w:sz w:val="23"/>
          <w:szCs w:val="23"/>
        </w:rPr>
      </w:pPr>
    </w:p>
    <w:p w14:paraId="5FA31017" w14:textId="77777777" w:rsidR="00622A2F" w:rsidRPr="0053313F" w:rsidRDefault="00622A2F" w:rsidP="0053313F">
      <w:pPr>
        <w:widowControl w:val="0"/>
        <w:autoSpaceDE w:val="0"/>
        <w:autoSpaceDN w:val="0"/>
        <w:adjustRightInd w:val="0"/>
        <w:spacing w:after="0" w:line="240" w:lineRule="auto"/>
        <w:jc w:val="center"/>
        <w:rPr>
          <w:rFonts w:cstheme="minorHAnsi"/>
          <w:b/>
        </w:rPr>
      </w:pPr>
      <w:r w:rsidRPr="0053313F">
        <w:rPr>
          <w:rFonts w:cstheme="minorHAnsi"/>
          <w:b/>
        </w:rPr>
        <w:t xml:space="preserve">w postępowaniu o udzielenie zamówienia publicznego </w:t>
      </w:r>
    </w:p>
    <w:p w14:paraId="0DAD2471" w14:textId="77777777" w:rsidR="00622A2F" w:rsidRPr="0053313F" w:rsidRDefault="00622A2F" w:rsidP="0053313F">
      <w:pPr>
        <w:widowControl w:val="0"/>
        <w:autoSpaceDE w:val="0"/>
        <w:autoSpaceDN w:val="0"/>
        <w:adjustRightInd w:val="0"/>
        <w:spacing w:after="0" w:line="240" w:lineRule="auto"/>
        <w:jc w:val="center"/>
        <w:rPr>
          <w:rFonts w:cstheme="minorHAnsi"/>
          <w:b/>
        </w:rPr>
      </w:pPr>
      <w:r w:rsidRPr="0053313F">
        <w:rPr>
          <w:rFonts w:cstheme="minorHAnsi"/>
          <w:b/>
        </w:rPr>
        <w:t xml:space="preserve">prowadzonym </w:t>
      </w:r>
      <w:r w:rsidRPr="0053313F">
        <w:rPr>
          <w:rFonts w:cstheme="minorHAnsi"/>
          <w:b/>
          <w:u w:val="single"/>
        </w:rPr>
        <w:t>w trybie podstawowym</w:t>
      </w:r>
      <w:r w:rsidRPr="0053313F">
        <w:rPr>
          <w:rFonts w:cstheme="minorHAnsi"/>
          <w:b/>
        </w:rPr>
        <w:t xml:space="preserve"> bez negocjacji</w:t>
      </w:r>
    </w:p>
    <w:p w14:paraId="465BAD9C" w14:textId="77777777" w:rsidR="00622A2F" w:rsidRPr="0053313F" w:rsidRDefault="00622A2F" w:rsidP="0053313F">
      <w:pPr>
        <w:widowControl w:val="0"/>
        <w:autoSpaceDE w:val="0"/>
        <w:autoSpaceDN w:val="0"/>
        <w:adjustRightInd w:val="0"/>
        <w:spacing w:after="0" w:line="240" w:lineRule="auto"/>
        <w:jc w:val="center"/>
        <w:rPr>
          <w:rFonts w:cstheme="minorHAnsi"/>
          <w:b/>
        </w:rPr>
      </w:pPr>
      <w:r w:rsidRPr="0053313F">
        <w:rPr>
          <w:rFonts w:cstheme="minorHAnsi"/>
          <w:b/>
        </w:rPr>
        <w:t xml:space="preserve">na podstawie ustawy z dnia 11 września 2019 r. </w:t>
      </w:r>
    </w:p>
    <w:p w14:paraId="4EA5F07A" w14:textId="3916C0F0" w:rsidR="006D6CE3" w:rsidRDefault="00622A2F" w:rsidP="006D6CE3">
      <w:pPr>
        <w:widowControl w:val="0"/>
        <w:autoSpaceDE w:val="0"/>
        <w:autoSpaceDN w:val="0"/>
        <w:adjustRightInd w:val="0"/>
        <w:spacing w:after="0" w:line="240" w:lineRule="auto"/>
        <w:jc w:val="center"/>
        <w:rPr>
          <w:rFonts w:cstheme="minorHAnsi"/>
          <w:b/>
        </w:rPr>
      </w:pPr>
      <w:r w:rsidRPr="0053313F">
        <w:rPr>
          <w:rFonts w:cstheme="minorHAnsi"/>
          <w:b/>
        </w:rPr>
        <w:t>(t. j. Dz. U. z 202</w:t>
      </w:r>
      <w:r w:rsidR="000E06AF">
        <w:rPr>
          <w:rFonts w:cstheme="minorHAnsi"/>
          <w:b/>
        </w:rPr>
        <w:t>4</w:t>
      </w:r>
      <w:r w:rsidRPr="0053313F">
        <w:rPr>
          <w:rFonts w:cstheme="minorHAnsi"/>
          <w:b/>
        </w:rPr>
        <w:t xml:space="preserve"> r.</w:t>
      </w:r>
      <w:r w:rsidR="000E06AF" w:rsidRPr="006D6CE3">
        <w:rPr>
          <w:rFonts w:eastAsia="Times New Roman" w:cstheme="minorHAnsi"/>
          <w:sz w:val="24"/>
          <w:szCs w:val="24"/>
          <w:lang w:eastAsia="pl-PL"/>
        </w:rPr>
        <w:t xml:space="preserve"> </w:t>
      </w:r>
      <w:r w:rsidR="000E06AF" w:rsidRPr="00A61435">
        <w:rPr>
          <w:rFonts w:eastAsia="Times New Roman" w:cstheme="minorHAnsi"/>
          <w:b/>
          <w:bCs/>
          <w:lang w:eastAsia="pl-PL"/>
        </w:rPr>
        <w:t xml:space="preserve">poz. </w:t>
      </w:r>
      <w:r w:rsidR="000E06AF" w:rsidRPr="00A61435">
        <w:rPr>
          <w:rFonts w:ascii="Calibri" w:eastAsia="Times New Roman" w:hAnsi="Calibri" w:cs="Calibri"/>
          <w:b/>
          <w:bCs/>
          <w:lang w:eastAsia="pl-PL"/>
        </w:rPr>
        <w:t>1320</w:t>
      </w:r>
      <w:r w:rsidR="000E06AF" w:rsidRPr="00A61435">
        <w:rPr>
          <w:rFonts w:eastAsia="Times New Roman" w:cstheme="minorHAnsi"/>
          <w:b/>
          <w:bCs/>
          <w:lang w:eastAsia="pl-PL"/>
        </w:rPr>
        <w:t xml:space="preserve"> z </w:t>
      </w:r>
      <w:proofErr w:type="spellStart"/>
      <w:r w:rsidR="000E06AF" w:rsidRPr="00A61435">
        <w:rPr>
          <w:rFonts w:eastAsia="Times New Roman" w:cstheme="minorHAnsi"/>
          <w:b/>
          <w:bCs/>
          <w:lang w:eastAsia="pl-PL"/>
        </w:rPr>
        <w:t>późn</w:t>
      </w:r>
      <w:proofErr w:type="spellEnd"/>
      <w:r w:rsidR="000E06AF" w:rsidRPr="00A61435">
        <w:rPr>
          <w:rFonts w:eastAsia="Times New Roman" w:cstheme="minorHAnsi"/>
          <w:b/>
          <w:bCs/>
          <w:lang w:eastAsia="pl-PL"/>
        </w:rPr>
        <w:t>. zm</w:t>
      </w:r>
      <w:r w:rsidR="00CE59A2" w:rsidRPr="00CE59A2">
        <w:rPr>
          <w:rFonts w:eastAsia="Times New Roman" w:cstheme="minorHAnsi"/>
          <w:b/>
          <w:bCs/>
          <w:sz w:val="20"/>
          <w:szCs w:val="20"/>
          <w:lang w:eastAsia="pl-PL"/>
        </w:rPr>
        <w:t>.</w:t>
      </w:r>
      <w:r w:rsidR="00CE59A2" w:rsidRPr="00CE59A2">
        <w:rPr>
          <w:rFonts w:eastAsia="Times New Roman" w:cstheme="minorHAnsi"/>
          <w:b/>
          <w:bCs/>
          <w:color w:val="000000"/>
          <w:kern w:val="2"/>
          <w:sz w:val="20"/>
          <w:szCs w:val="20"/>
          <w:lang w:eastAsia="zh-CN"/>
        </w:rPr>
        <w:t>),</w:t>
      </w:r>
      <w:r w:rsidRPr="0053313F">
        <w:rPr>
          <w:rFonts w:cstheme="minorHAnsi"/>
          <w:b/>
        </w:rPr>
        <w:t xml:space="preserve"> </w:t>
      </w:r>
    </w:p>
    <w:p w14:paraId="46201A1B" w14:textId="5D778E96" w:rsidR="00622A2F" w:rsidRPr="0053313F" w:rsidRDefault="00622A2F" w:rsidP="006D6CE3">
      <w:pPr>
        <w:widowControl w:val="0"/>
        <w:autoSpaceDE w:val="0"/>
        <w:autoSpaceDN w:val="0"/>
        <w:adjustRightInd w:val="0"/>
        <w:spacing w:after="0" w:line="240" w:lineRule="auto"/>
        <w:jc w:val="center"/>
        <w:rPr>
          <w:rFonts w:cstheme="minorHAnsi"/>
          <w:b/>
        </w:rPr>
      </w:pPr>
      <w:r w:rsidRPr="0053313F">
        <w:rPr>
          <w:rFonts w:cstheme="minorHAnsi"/>
          <w:b/>
        </w:rPr>
        <w:t>zwana dalej „ustawą”</w:t>
      </w:r>
    </w:p>
    <w:p w14:paraId="58964EE1" w14:textId="77777777" w:rsidR="00622A2F" w:rsidRPr="0053313F" w:rsidRDefault="00622A2F" w:rsidP="0053313F">
      <w:pPr>
        <w:widowControl w:val="0"/>
        <w:autoSpaceDE w:val="0"/>
        <w:autoSpaceDN w:val="0"/>
        <w:adjustRightInd w:val="0"/>
        <w:spacing w:after="0" w:line="240" w:lineRule="auto"/>
        <w:jc w:val="center"/>
        <w:rPr>
          <w:rFonts w:cstheme="minorHAnsi"/>
          <w:b/>
        </w:rPr>
      </w:pPr>
      <w:r w:rsidRPr="0053313F">
        <w:rPr>
          <w:rFonts w:cstheme="minorHAnsi"/>
          <w:b/>
        </w:rPr>
        <w:t>o wartości szacunkowej mniejszej niż progi unijne</w:t>
      </w:r>
    </w:p>
    <w:p w14:paraId="195CFC1C" w14:textId="77777777" w:rsidR="00622A2F" w:rsidRPr="00F07973" w:rsidRDefault="00622A2F" w:rsidP="00622A2F">
      <w:pPr>
        <w:widowControl w:val="0"/>
        <w:autoSpaceDE w:val="0"/>
        <w:autoSpaceDN w:val="0"/>
        <w:adjustRightInd w:val="0"/>
        <w:jc w:val="center"/>
        <w:rPr>
          <w:rFonts w:cstheme="minorHAnsi"/>
          <w:b/>
          <w:sz w:val="23"/>
          <w:szCs w:val="23"/>
        </w:rPr>
      </w:pPr>
    </w:p>
    <w:p w14:paraId="1F408701" w14:textId="77777777" w:rsidR="00622A2F" w:rsidRDefault="00622A2F" w:rsidP="00622A2F">
      <w:pPr>
        <w:widowControl w:val="0"/>
        <w:autoSpaceDE w:val="0"/>
        <w:autoSpaceDN w:val="0"/>
        <w:adjustRightInd w:val="0"/>
        <w:jc w:val="center"/>
        <w:rPr>
          <w:rFonts w:cstheme="minorHAnsi"/>
          <w:b/>
          <w:sz w:val="23"/>
          <w:szCs w:val="23"/>
        </w:rPr>
      </w:pPr>
    </w:p>
    <w:p w14:paraId="196F2A56" w14:textId="2C696FD7" w:rsidR="00095F5B" w:rsidRPr="00095F5B" w:rsidRDefault="003F3B3D" w:rsidP="00095F5B">
      <w:pPr>
        <w:widowControl w:val="0"/>
        <w:autoSpaceDE w:val="0"/>
        <w:autoSpaceDN w:val="0"/>
        <w:adjustRightInd w:val="0"/>
        <w:spacing w:after="0" w:line="240" w:lineRule="auto"/>
        <w:jc w:val="center"/>
        <w:rPr>
          <w:rFonts w:cstheme="minorHAnsi"/>
          <w:b/>
          <w:sz w:val="24"/>
          <w:szCs w:val="24"/>
        </w:rPr>
      </w:pPr>
      <w:r>
        <w:rPr>
          <w:rFonts w:cstheme="minorHAnsi"/>
          <w:b/>
          <w:sz w:val="24"/>
          <w:szCs w:val="24"/>
        </w:rPr>
        <w:t>„</w:t>
      </w:r>
      <w:r w:rsidR="00CA17E6">
        <w:rPr>
          <w:rFonts w:cstheme="minorHAnsi"/>
          <w:b/>
          <w:sz w:val="24"/>
          <w:szCs w:val="24"/>
        </w:rPr>
        <w:t>Powierzchniowe utrwalenie na drogach powiatowych na terenie Powiatu Żyrardowskiego</w:t>
      </w:r>
      <w:r w:rsidR="00095F5B">
        <w:rPr>
          <w:rFonts w:cstheme="minorHAnsi"/>
          <w:b/>
          <w:sz w:val="24"/>
          <w:szCs w:val="24"/>
        </w:rPr>
        <w:t>”</w:t>
      </w:r>
      <w:r w:rsidR="00095F5B" w:rsidRPr="00095F5B">
        <w:rPr>
          <w:rFonts w:cstheme="minorHAnsi"/>
          <w:b/>
          <w:sz w:val="24"/>
          <w:szCs w:val="24"/>
        </w:rPr>
        <w:t>.</w:t>
      </w:r>
    </w:p>
    <w:p w14:paraId="4093390D" w14:textId="23B5CD5A" w:rsidR="00622A2F" w:rsidRPr="006D6CE3" w:rsidRDefault="003F3B3D" w:rsidP="006D6CE3">
      <w:pPr>
        <w:widowControl w:val="0"/>
        <w:autoSpaceDE w:val="0"/>
        <w:autoSpaceDN w:val="0"/>
        <w:adjustRightInd w:val="0"/>
        <w:spacing w:after="0" w:line="240" w:lineRule="auto"/>
        <w:jc w:val="center"/>
        <w:rPr>
          <w:rFonts w:cstheme="minorHAnsi"/>
          <w:b/>
          <w:sz w:val="24"/>
          <w:szCs w:val="24"/>
        </w:rPr>
      </w:pPr>
      <w:r w:rsidRPr="003F3B3D">
        <w:rPr>
          <w:rFonts w:cstheme="minorHAnsi"/>
          <w:b/>
          <w:sz w:val="24"/>
          <w:szCs w:val="24"/>
        </w:rPr>
        <w:t xml:space="preserve"> </w:t>
      </w:r>
    </w:p>
    <w:p w14:paraId="6B006DA1" w14:textId="4FA4AAC8" w:rsidR="00622A2F" w:rsidRPr="00F07973" w:rsidRDefault="00622A2F" w:rsidP="00622A2F">
      <w:pPr>
        <w:widowControl w:val="0"/>
        <w:autoSpaceDE w:val="0"/>
        <w:autoSpaceDN w:val="0"/>
        <w:adjustRightInd w:val="0"/>
        <w:spacing w:before="360" w:after="360"/>
        <w:jc w:val="center"/>
        <w:rPr>
          <w:rFonts w:cstheme="minorHAnsi"/>
          <w:b/>
        </w:rPr>
      </w:pPr>
      <w:r w:rsidRPr="00F07973">
        <w:rPr>
          <w:rFonts w:cstheme="minorHAnsi"/>
          <w:b/>
        </w:rPr>
        <w:t>Znak postępowania:</w:t>
      </w:r>
      <w:r w:rsidRPr="00F07973">
        <w:rPr>
          <w:rFonts w:cstheme="minorHAnsi"/>
          <w:b/>
          <w:color w:val="0070C0"/>
        </w:rPr>
        <w:t xml:space="preserve"> </w:t>
      </w:r>
      <w:r w:rsidRPr="00F07973">
        <w:rPr>
          <w:rFonts w:cstheme="minorHAnsi"/>
          <w:b/>
        </w:rPr>
        <w:t>S</w:t>
      </w:r>
      <w:r w:rsidR="00DC714D">
        <w:rPr>
          <w:rFonts w:cstheme="minorHAnsi"/>
          <w:b/>
        </w:rPr>
        <w:t>ZPiI</w:t>
      </w:r>
      <w:r w:rsidRPr="00F07973">
        <w:rPr>
          <w:rFonts w:cstheme="minorHAnsi"/>
          <w:b/>
        </w:rPr>
        <w:t>.26.1.</w:t>
      </w:r>
      <w:r w:rsidR="00DC714D">
        <w:rPr>
          <w:rFonts w:cstheme="minorHAnsi"/>
          <w:b/>
        </w:rPr>
        <w:t>1</w:t>
      </w:r>
      <w:r w:rsidRPr="00F07973">
        <w:rPr>
          <w:rFonts w:cstheme="minorHAnsi"/>
          <w:b/>
        </w:rPr>
        <w:t>.202</w:t>
      </w:r>
      <w:r w:rsidR="00DC714D">
        <w:rPr>
          <w:rFonts w:cstheme="minorHAnsi"/>
          <w:b/>
        </w:rPr>
        <w:t>6</w:t>
      </w:r>
    </w:p>
    <w:p w14:paraId="1E279006" w14:textId="77777777" w:rsidR="00622A2F" w:rsidRPr="00F07973" w:rsidRDefault="00622A2F" w:rsidP="00622A2F">
      <w:pPr>
        <w:widowControl w:val="0"/>
        <w:autoSpaceDE w:val="0"/>
        <w:autoSpaceDN w:val="0"/>
        <w:adjustRightInd w:val="0"/>
        <w:spacing w:before="360" w:after="360"/>
        <w:rPr>
          <w:rFonts w:cstheme="minorHAnsi"/>
          <w:b/>
          <w:color w:val="000000" w:themeColor="text1"/>
        </w:rPr>
      </w:pPr>
    </w:p>
    <w:p w14:paraId="40E2402B" w14:textId="69C786F0" w:rsidR="009C1A60" w:rsidRPr="009C1A60" w:rsidRDefault="00622A2F" w:rsidP="009C1A60">
      <w:pPr>
        <w:widowControl w:val="0"/>
        <w:autoSpaceDE w:val="0"/>
        <w:autoSpaceDN w:val="0"/>
        <w:adjustRightInd w:val="0"/>
        <w:spacing w:after="0" w:line="360" w:lineRule="auto"/>
        <w:jc w:val="center"/>
        <w:rPr>
          <w:rFonts w:cstheme="minorHAnsi"/>
          <w:b/>
          <w:u w:val="single"/>
        </w:rPr>
      </w:pPr>
      <w:r w:rsidRPr="00F07973">
        <w:rPr>
          <w:rFonts w:cstheme="minorHAnsi"/>
          <w:b/>
          <w:u w:val="single"/>
        </w:rPr>
        <w:t>ZAMAWIAJĄCY:</w:t>
      </w:r>
    </w:p>
    <w:p w14:paraId="46BF3D1B" w14:textId="77777777" w:rsidR="00622A2F" w:rsidRPr="00F07973" w:rsidRDefault="00622A2F" w:rsidP="009C1A60">
      <w:pPr>
        <w:spacing w:after="0" w:line="240" w:lineRule="auto"/>
        <w:jc w:val="center"/>
        <w:rPr>
          <w:rFonts w:cstheme="minorHAnsi"/>
          <w:b/>
        </w:rPr>
      </w:pPr>
      <w:r w:rsidRPr="00F07973">
        <w:rPr>
          <w:rFonts w:cstheme="minorHAnsi"/>
          <w:b/>
        </w:rPr>
        <w:t>Powiatowy Zarząd Dróg w Żyrardowie</w:t>
      </w:r>
    </w:p>
    <w:p w14:paraId="3467E618" w14:textId="77777777" w:rsidR="00622A2F" w:rsidRPr="00F07973" w:rsidRDefault="00622A2F" w:rsidP="009C1A60">
      <w:pPr>
        <w:spacing w:after="0" w:line="240" w:lineRule="auto"/>
        <w:jc w:val="center"/>
        <w:rPr>
          <w:rFonts w:cstheme="minorHAnsi"/>
          <w:bCs/>
        </w:rPr>
      </w:pPr>
      <w:r w:rsidRPr="00F07973">
        <w:rPr>
          <w:rFonts w:cstheme="minorHAnsi"/>
          <w:bCs/>
        </w:rPr>
        <w:t>ul. Jaktorowska 53</w:t>
      </w:r>
    </w:p>
    <w:p w14:paraId="10F2FA91" w14:textId="77777777" w:rsidR="00622A2F" w:rsidRPr="00F07973" w:rsidRDefault="00622A2F" w:rsidP="009C1A60">
      <w:pPr>
        <w:spacing w:after="0" w:line="240" w:lineRule="auto"/>
        <w:jc w:val="center"/>
        <w:rPr>
          <w:rFonts w:cstheme="minorHAnsi"/>
          <w:bCs/>
        </w:rPr>
      </w:pPr>
      <w:r w:rsidRPr="00F07973">
        <w:rPr>
          <w:rFonts w:cstheme="minorHAnsi"/>
          <w:bCs/>
        </w:rPr>
        <w:t>96-300 Żyrardów</w:t>
      </w:r>
    </w:p>
    <w:p w14:paraId="2E9449FD" w14:textId="77777777" w:rsidR="00BA64DE" w:rsidRDefault="00BA64DE" w:rsidP="00622A2F">
      <w:pPr>
        <w:jc w:val="center"/>
        <w:rPr>
          <w:rFonts w:cstheme="minorHAnsi"/>
        </w:rPr>
      </w:pPr>
    </w:p>
    <w:p w14:paraId="67BAAA2F" w14:textId="77777777" w:rsidR="009C1A60" w:rsidRDefault="009C1A60" w:rsidP="00622A2F">
      <w:pPr>
        <w:jc w:val="center"/>
        <w:rPr>
          <w:rFonts w:cstheme="minorHAnsi"/>
        </w:rPr>
      </w:pPr>
    </w:p>
    <w:p w14:paraId="000D85BF" w14:textId="77777777" w:rsidR="009C1A60" w:rsidRPr="00F07973" w:rsidRDefault="009C1A60" w:rsidP="00622A2F">
      <w:pPr>
        <w:jc w:val="center"/>
        <w:rPr>
          <w:rFonts w:cstheme="minorHAnsi"/>
        </w:rPr>
      </w:pPr>
    </w:p>
    <w:p w14:paraId="6AF345DC" w14:textId="1827F6FF" w:rsidR="00BA64DE" w:rsidRPr="00F07973" w:rsidRDefault="00DC714D" w:rsidP="00BA64DE">
      <w:pPr>
        <w:shd w:val="clear" w:color="auto" w:fill="FFFFFF"/>
        <w:spacing w:after="0" w:line="240" w:lineRule="auto"/>
        <w:rPr>
          <w:rFonts w:eastAsia="Times New Roman" w:cstheme="minorHAnsi"/>
          <w:color w:val="000000"/>
          <w:w w:val="83"/>
          <w:sz w:val="24"/>
          <w:szCs w:val="19"/>
          <w:lang w:eastAsia="pl-PL"/>
        </w:rPr>
      </w:pPr>
      <w:proofErr w:type="gramStart"/>
      <w:r w:rsidRPr="00F07973">
        <w:rPr>
          <w:rFonts w:eastAsia="Times New Roman" w:cstheme="minorHAnsi"/>
          <w:color w:val="000000"/>
          <w:w w:val="84"/>
          <w:sz w:val="24"/>
          <w:szCs w:val="19"/>
          <w:lang w:eastAsia="pl-PL"/>
        </w:rPr>
        <w:t>SPORZĄDZIŁ</w:t>
      </w:r>
      <w:r>
        <w:rPr>
          <w:rFonts w:eastAsia="Times New Roman" w:cstheme="minorHAnsi"/>
          <w:color w:val="000000"/>
          <w:w w:val="84"/>
          <w:sz w:val="24"/>
          <w:szCs w:val="19"/>
          <w:lang w:eastAsia="pl-PL"/>
        </w:rPr>
        <w:t>A</w:t>
      </w:r>
      <w:r w:rsidRPr="00F07973">
        <w:rPr>
          <w:rFonts w:eastAsia="Times New Roman" w:cstheme="minorHAnsi"/>
          <w:color w:val="000000"/>
          <w:w w:val="84"/>
          <w:sz w:val="24"/>
          <w:szCs w:val="19"/>
          <w:lang w:eastAsia="pl-PL"/>
        </w:rPr>
        <w:t xml:space="preserve">:  </w:t>
      </w:r>
      <w:r w:rsidR="00BA64DE" w:rsidRPr="00F07973">
        <w:rPr>
          <w:rFonts w:eastAsia="Times New Roman" w:cstheme="minorHAnsi"/>
          <w:color w:val="000000"/>
          <w:w w:val="84"/>
          <w:sz w:val="24"/>
          <w:szCs w:val="19"/>
          <w:lang w:eastAsia="pl-PL"/>
        </w:rPr>
        <w:t xml:space="preserve"> </w:t>
      </w:r>
      <w:proofErr w:type="gramEnd"/>
      <w:r w:rsidR="00BA64DE" w:rsidRPr="00F07973">
        <w:rPr>
          <w:rFonts w:eastAsia="Times New Roman" w:cstheme="minorHAnsi"/>
          <w:color w:val="000000"/>
          <w:w w:val="84"/>
          <w:sz w:val="24"/>
          <w:szCs w:val="19"/>
          <w:lang w:eastAsia="pl-PL"/>
        </w:rPr>
        <w:t xml:space="preserve">                                                                                                    </w:t>
      </w:r>
      <w:r w:rsidR="00073361">
        <w:rPr>
          <w:rFonts w:eastAsia="Times New Roman" w:cstheme="minorHAnsi"/>
          <w:color w:val="000000"/>
          <w:w w:val="84"/>
          <w:sz w:val="24"/>
          <w:szCs w:val="19"/>
          <w:lang w:eastAsia="pl-PL"/>
        </w:rPr>
        <w:t xml:space="preserve">       </w:t>
      </w:r>
      <w:r w:rsidR="00BA64DE" w:rsidRPr="00F07973">
        <w:rPr>
          <w:rFonts w:eastAsia="Times New Roman" w:cstheme="minorHAnsi"/>
          <w:color w:val="000000"/>
          <w:w w:val="84"/>
          <w:sz w:val="24"/>
          <w:szCs w:val="19"/>
          <w:lang w:eastAsia="pl-PL"/>
        </w:rPr>
        <w:t xml:space="preserve">  </w:t>
      </w:r>
      <w:r w:rsidR="00073361">
        <w:rPr>
          <w:rFonts w:eastAsia="Times New Roman" w:cstheme="minorHAnsi"/>
          <w:color w:val="000000"/>
          <w:w w:val="84"/>
          <w:sz w:val="24"/>
          <w:szCs w:val="19"/>
          <w:lang w:eastAsia="pl-PL"/>
        </w:rPr>
        <w:t xml:space="preserve">         </w:t>
      </w:r>
      <w:r w:rsidR="00BA64DE" w:rsidRPr="00F07973">
        <w:rPr>
          <w:rFonts w:eastAsia="Times New Roman" w:cstheme="minorHAnsi"/>
          <w:color w:val="000000"/>
          <w:w w:val="84"/>
          <w:sz w:val="24"/>
          <w:szCs w:val="19"/>
          <w:lang w:eastAsia="pl-PL"/>
        </w:rPr>
        <w:t xml:space="preserve">  </w:t>
      </w:r>
      <w:r w:rsidR="00BA64DE" w:rsidRPr="00F07973">
        <w:rPr>
          <w:rFonts w:eastAsia="Times New Roman" w:cstheme="minorHAnsi"/>
          <w:color w:val="000000"/>
          <w:w w:val="83"/>
          <w:sz w:val="24"/>
          <w:szCs w:val="19"/>
          <w:lang w:eastAsia="pl-PL"/>
        </w:rPr>
        <w:t>ZATWIERDZIŁ:</w:t>
      </w:r>
    </w:p>
    <w:p w14:paraId="11CC066E" w14:textId="52D019BA" w:rsidR="00BA64DE" w:rsidRPr="00F07973" w:rsidRDefault="00DC714D" w:rsidP="00BA64DE">
      <w:pPr>
        <w:shd w:val="clear" w:color="auto" w:fill="FFFFFF"/>
        <w:spacing w:after="0" w:line="240" w:lineRule="auto"/>
        <w:rPr>
          <w:rFonts w:eastAsia="Times New Roman" w:cstheme="minorHAnsi"/>
          <w:color w:val="000000"/>
          <w:w w:val="83"/>
          <w:sz w:val="24"/>
          <w:szCs w:val="19"/>
          <w:lang w:eastAsia="pl-PL"/>
        </w:rPr>
      </w:pPr>
      <w:r>
        <w:rPr>
          <w:rFonts w:eastAsia="Times New Roman" w:cstheme="minorHAnsi"/>
          <w:color w:val="000000"/>
          <w:w w:val="83"/>
          <w:sz w:val="24"/>
          <w:szCs w:val="19"/>
          <w:lang w:eastAsia="pl-PL"/>
        </w:rPr>
        <w:t>Anna Parszewska</w:t>
      </w:r>
      <w:r>
        <w:rPr>
          <w:rFonts w:eastAsia="Times New Roman" w:cstheme="minorHAnsi"/>
          <w:color w:val="000000"/>
          <w:w w:val="83"/>
          <w:sz w:val="24"/>
          <w:szCs w:val="19"/>
          <w:lang w:eastAsia="pl-PL"/>
        </w:rPr>
        <w:tab/>
      </w:r>
      <w:r>
        <w:rPr>
          <w:rFonts w:eastAsia="Times New Roman" w:cstheme="minorHAnsi"/>
          <w:color w:val="000000"/>
          <w:w w:val="83"/>
          <w:sz w:val="24"/>
          <w:szCs w:val="19"/>
          <w:lang w:eastAsia="pl-PL"/>
        </w:rPr>
        <w:tab/>
      </w:r>
      <w:r>
        <w:rPr>
          <w:rFonts w:eastAsia="Times New Roman" w:cstheme="minorHAnsi"/>
          <w:color w:val="000000"/>
          <w:w w:val="83"/>
          <w:sz w:val="24"/>
          <w:szCs w:val="19"/>
          <w:lang w:eastAsia="pl-PL"/>
        </w:rPr>
        <w:tab/>
      </w:r>
      <w:r>
        <w:rPr>
          <w:rFonts w:eastAsia="Times New Roman" w:cstheme="minorHAnsi"/>
          <w:color w:val="000000"/>
          <w:w w:val="83"/>
          <w:sz w:val="24"/>
          <w:szCs w:val="19"/>
          <w:lang w:eastAsia="pl-PL"/>
        </w:rPr>
        <w:tab/>
      </w:r>
      <w:r>
        <w:rPr>
          <w:rFonts w:eastAsia="Times New Roman" w:cstheme="minorHAnsi"/>
          <w:color w:val="000000"/>
          <w:w w:val="83"/>
          <w:sz w:val="24"/>
          <w:szCs w:val="19"/>
          <w:lang w:eastAsia="pl-PL"/>
        </w:rPr>
        <w:tab/>
      </w:r>
      <w:r>
        <w:rPr>
          <w:rFonts w:eastAsia="Times New Roman" w:cstheme="minorHAnsi"/>
          <w:color w:val="000000"/>
          <w:w w:val="83"/>
          <w:sz w:val="24"/>
          <w:szCs w:val="19"/>
          <w:lang w:eastAsia="pl-PL"/>
        </w:rPr>
        <w:tab/>
      </w:r>
      <w:r>
        <w:rPr>
          <w:rFonts w:eastAsia="Times New Roman" w:cstheme="minorHAnsi"/>
          <w:color w:val="000000"/>
          <w:w w:val="83"/>
          <w:sz w:val="24"/>
          <w:szCs w:val="19"/>
          <w:lang w:eastAsia="pl-PL"/>
        </w:rPr>
        <w:tab/>
        <w:t xml:space="preserve">                        </w:t>
      </w:r>
      <w:r w:rsidR="009C6A3E">
        <w:rPr>
          <w:rFonts w:eastAsia="Times New Roman" w:cstheme="minorHAnsi"/>
          <w:color w:val="000000"/>
          <w:w w:val="83"/>
          <w:sz w:val="24"/>
          <w:szCs w:val="19"/>
          <w:lang w:eastAsia="pl-PL"/>
        </w:rPr>
        <w:t>Andrzej Pydzik</w:t>
      </w:r>
      <w:r w:rsidR="00BA64DE" w:rsidRPr="00F07973">
        <w:rPr>
          <w:rFonts w:eastAsia="Times New Roman" w:cstheme="minorHAnsi"/>
          <w:color w:val="000000"/>
          <w:w w:val="83"/>
          <w:sz w:val="24"/>
          <w:szCs w:val="19"/>
          <w:lang w:eastAsia="pl-PL"/>
        </w:rPr>
        <w:t xml:space="preserve"> </w:t>
      </w:r>
    </w:p>
    <w:p w14:paraId="22DF1B58" w14:textId="2B013058" w:rsidR="00622A2F" w:rsidRPr="006D6CE3" w:rsidRDefault="009C1A60" w:rsidP="006D6CE3">
      <w:pPr>
        <w:shd w:val="clear" w:color="auto" w:fill="FFFFFF"/>
        <w:spacing w:after="0" w:line="240" w:lineRule="auto"/>
        <w:rPr>
          <w:rFonts w:eastAsia="Times New Roman" w:cstheme="minorHAnsi"/>
          <w:color w:val="000000"/>
          <w:w w:val="83"/>
          <w:sz w:val="24"/>
          <w:szCs w:val="19"/>
          <w:lang w:eastAsia="pl-PL"/>
        </w:rPr>
      </w:pPr>
      <w:r>
        <w:rPr>
          <w:rFonts w:eastAsia="Times New Roman" w:cstheme="minorHAnsi"/>
          <w:color w:val="000000"/>
          <w:w w:val="83"/>
          <w:sz w:val="24"/>
          <w:szCs w:val="19"/>
          <w:lang w:eastAsia="pl-PL"/>
        </w:rPr>
        <w:t xml:space="preserve">Specjalista ds. </w:t>
      </w:r>
      <w:r w:rsidR="00DC714D">
        <w:rPr>
          <w:rFonts w:eastAsia="Times New Roman" w:cstheme="minorHAnsi"/>
          <w:color w:val="000000"/>
          <w:w w:val="83"/>
          <w:sz w:val="24"/>
          <w:szCs w:val="19"/>
          <w:lang w:eastAsia="pl-PL"/>
        </w:rPr>
        <w:t>zamówień publicznych i inwestycji</w:t>
      </w:r>
      <w:r w:rsidR="00BA64DE" w:rsidRPr="00F07973">
        <w:rPr>
          <w:rFonts w:eastAsia="Times New Roman" w:cstheme="minorHAnsi"/>
          <w:color w:val="000000"/>
          <w:w w:val="83"/>
          <w:sz w:val="24"/>
          <w:szCs w:val="19"/>
          <w:lang w:eastAsia="pl-PL"/>
        </w:rPr>
        <w:t xml:space="preserve">                                            </w:t>
      </w:r>
      <w:r w:rsidR="00073361">
        <w:rPr>
          <w:rFonts w:eastAsia="Times New Roman" w:cstheme="minorHAnsi"/>
          <w:color w:val="000000"/>
          <w:w w:val="83"/>
          <w:sz w:val="24"/>
          <w:szCs w:val="19"/>
          <w:lang w:eastAsia="pl-PL"/>
        </w:rPr>
        <w:t xml:space="preserve">                </w:t>
      </w:r>
      <w:r w:rsidR="00BA64DE" w:rsidRPr="00F07973">
        <w:rPr>
          <w:rFonts w:eastAsia="Times New Roman" w:cstheme="minorHAnsi"/>
          <w:color w:val="000000"/>
          <w:w w:val="83"/>
          <w:sz w:val="24"/>
          <w:szCs w:val="19"/>
          <w:lang w:eastAsia="pl-PL"/>
        </w:rPr>
        <w:t xml:space="preserve">  Dyrektor</w:t>
      </w:r>
      <w:r w:rsidR="00BA64DE" w:rsidRPr="00F07973">
        <w:rPr>
          <w:rFonts w:eastAsia="Times New Roman" w:cstheme="minorHAnsi"/>
          <w:color w:val="000000"/>
          <w:w w:val="83"/>
          <w:sz w:val="24"/>
          <w:szCs w:val="19"/>
          <w:lang w:eastAsia="pl-PL"/>
        </w:rPr>
        <w:tab/>
      </w:r>
    </w:p>
    <w:p w14:paraId="27EA1B97" w14:textId="77777777" w:rsidR="00073361" w:rsidRPr="00F07973" w:rsidRDefault="00073361" w:rsidP="00622A2F">
      <w:pPr>
        <w:jc w:val="both"/>
        <w:rPr>
          <w:rFonts w:cstheme="minorHAnsi"/>
        </w:rPr>
      </w:pPr>
    </w:p>
    <w:p w14:paraId="6428BB0F" w14:textId="4ED29D59" w:rsidR="00622A2F" w:rsidRPr="00F07973" w:rsidRDefault="00622A2F" w:rsidP="00622A2F">
      <w:pPr>
        <w:jc w:val="center"/>
        <w:rPr>
          <w:rFonts w:cstheme="minorHAnsi"/>
          <w:b/>
          <w:bCs/>
        </w:rPr>
      </w:pPr>
      <w:r w:rsidRPr="00F07973">
        <w:rPr>
          <w:rFonts w:cstheme="minorHAnsi"/>
          <w:b/>
          <w:bCs/>
        </w:rPr>
        <w:t xml:space="preserve">Żyrardów, </w:t>
      </w:r>
      <w:r w:rsidR="00CA17E6">
        <w:rPr>
          <w:rFonts w:cstheme="minorHAnsi"/>
          <w:b/>
          <w:bCs/>
        </w:rPr>
        <w:t>kwiecień</w:t>
      </w:r>
      <w:r w:rsidR="00073361">
        <w:rPr>
          <w:rFonts w:cstheme="minorHAnsi"/>
          <w:b/>
          <w:bCs/>
        </w:rPr>
        <w:t xml:space="preserve"> </w:t>
      </w:r>
      <w:r w:rsidRPr="00F07973">
        <w:rPr>
          <w:rFonts w:cstheme="minorHAnsi"/>
          <w:b/>
          <w:bCs/>
        </w:rPr>
        <w:t>202</w:t>
      </w:r>
      <w:r w:rsidR="00DC714D">
        <w:rPr>
          <w:rFonts w:cstheme="minorHAnsi"/>
          <w:b/>
          <w:bCs/>
        </w:rPr>
        <w:t>6</w:t>
      </w:r>
      <w:r w:rsidRPr="00F07973">
        <w:rPr>
          <w:rFonts w:cstheme="minorHAnsi"/>
          <w:b/>
          <w:bCs/>
        </w:rPr>
        <w:t xml:space="preserve"> r.</w:t>
      </w:r>
    </w:p>
    <w:p w14:paraId="3CE11D6F" w14:textId="77777777" w:rsidR="008525FE" w:rsidRPr="00F07973" w:rsidRDefault="008525FE" w:rsidP="008525FE">
      <w:pPr>
        <w:spacing w:after="0" w:line="240" w:lineRule="auto"/>
        <w:rPr>
          <w:rFonts w:eastAsia="Times New Roman" w:cstheme="minorHAnsi"/>
          <w:w w:val="83"/>
          <w:sz w:val="24"/>
          <w:szCs w:val="24"/>
          <w:lang w:eastAsia="pl-PL"/>
        </w:rPr>
        <w:sectPr w:rsidR="008525FE" w:rsidRPr="00F07973">
          <w:footerReference w:type="default" r:id="rId8"/>
          <w:pgSz w:w="11909" w:h="16834"/>
          <w:pgMar w:top="1418" w:right="1418" w:bottom="1418" w:left="1418" w:header="709" w:footer="709" w:gutter="0"/>
          <w:paperSrc w:first="7" w:other="7"/>
          <w:cols w:space="708"/>
        </w:sectPr>
      </w:pPr>
    </w:p>
    <w:p w14:paraId="2332F548" w14:textId="06CBB394" w:rsidR="008525FE" w:rsidRPr="00F07973" w:rsidRDefault="008525FE" w:rsidP="008525FE">
      <w:pPr>
        <w:spacing w:after="0" w:line="240" w:lineRule="auto"/>
        <w:rPr>
          <w:rFonts w:eastAsia="Times New Roman" w:cstheme="minorHAnsi"/>
          <w:b/>
          <w:sz w:val="24"/>
          <w:szCs w:val="24"/>
          <w:lang w:eastAsia="pl-PL"/>
        </w:rPr>
      </w:pPr>
      <w:r w:rsidRPr="00F07973">
        <w:rPr>
          <w:rFonts w:eastAsia="Times New Roman" w:cstheme="minorHAnsi"/>
          <w:sz w:val="24"/>
          <w:szCs w:val="24"/>
          <w:lang w:eastAsia="pl-PL"/>
        </w:rPr>
        <w:lastRenderedPageBreak/>
        <w:t xml:space="preserve">Numer sprawy: </w:t>
      </w:r>
      <w:r w:rsidRPr="00F07973">
        <w:rPr>
          <w:rFonts w:eastAsia="Times New Roman" w:cstheme="minorHAnsi"/>
          <w:b/>
          <w:sz w:val="24"/>
          <w:szCs w:val="24"/>
          <w:lang w:eastAsia="pl-PL"/>
        </w:rPr>
        <w:t>S</w:t>
      </w:r>
      <w:r w:rsidR="00DC714D">
        <w:rPr>
          <w:rFonts w:eastAsia="Times New Roman" w:cstheme="minorHAnsi"/>
          <w:b/>
          <w:sz w:val="24"/>
          <w:szCs w:val="24"/>
          <w:lang w:eastAsia="pl-PL"/>
        </w:rPr>
        <w:t>ZPiI</w:t>
      </w:r>
      <w:r w:rsidRPr="00F07973">
        <w:rPr>
          <w:rFonts w:eastAsia="Times New Roman" w:cstheme="minorHAnsi"/>
          <w:b/>
          <w:sz w:val="24"/>
          <w:szCs w:val="24"/>
          <w:lang w:eastAsia="pl-PL"/>
        </w:rPr>
        <w:t>.26.1.</w:t>
      </w:r>
      <w:r w:rsidR="00DC714D">
        <w:rPr>
          <w:rFonts w:eastAsia="Times New Roman" w:cstheme="minorHAnsi"/>
          <w:b/>
          <w:sz w:val="24"/>
          <w:szCs w:val="24"/>
          <w:lang w:eastAsia="pl-PL"/>
        </w:rPr>
        <w:t>1</w:t>
      </w:r>
      <w:r w:rsidRPr="00F07973">
        <w:rPr>
          <w:rFonts w:eastAsia="Times New Roman" w:cstheme="minorHAnsi"/>
          <w:b/>
          <w:sz w:val="24"/>
          <w:szCs w:val="24"/>
          <w:lang w:eastAsia="pl-PL"/>
        </w:rPr>
        <w:t>.202</w:t>
      </w:r>
      <w:r w:rsidR="00DC714D">
        <w:rPr>
          <w:rFonts w:eastAsia="Times New Roman" w:cstheme="minorHAnsi"/>
          <w:b/>
          <w:sz w:val="24"/>
          <w:szCs w:val="24"/>
          <w:lang w:eastAsia="pl-PL"/>
        </w:rPr>
        <w:t>6</w:t>
      </w:r>
    </w:p>
    <w:p w14:paraId="74F88958" w14:textId="77777777" w:rsidR="008525FE" w:rsidRPr="00F07973" w:rsidRDefault="008525FE" w:rsidP="008525FE">
      <w:pPr>
        <w:spacing w:after="0" w:line="240" w:lineRule="auto"/>
        <w:rPr>
          <w:rFonts w:eastAsia="Times New Roman" w:cstheme="minorHAnsi"/>
          <w:sz w:val="28"/>
          <w:szCs w:val="28"/>
          <w:lang w:eastAsia="pl-PL"/>
        </w:rPr>
      </w:pPr>
    </w:p>
    <w:p w14:paraId="7DB9EC07" w14:textId="77777777" w:rsidR="008525FE" w:rsidRPr="00F07973" w:rsidRDefault="008525FE" w:rsidP="008525FE">
      <w:pPr>
        <w:keepNext/>
        <w:shd w:val="clear" w:color="auto" w:fill="FFFFFF"/>
        <w:spacing w:before="427" w:after="0" w:line="259" w:lineRule="exact"/>
        <w:ind w:right="24"/>
        <w:jc w:val="center"/>
        <w:outlineLvl w:val="2"/>
        <w:rPr>
          <w:rFonts w:eastAsia="Times New Roman" w:cstheme="minorHAnsi"/>
          <w:b/>
          <w:bCs/>
          <w:color w:val="000000"/>
          <w:spacing w:val="-13"/>
          <w:sz w:val="28"/>
          <w:szCs w:val="18"/>
          <w:lang w:eastAsia="pl-PL"/>
        </w:rPr>
      </w:pPr>
      <w:r w:rsidRPr="00F07973">
        <w:rPr>
          <w:rFonts w:eastAsia="Times New Roman" w:cstheme="minorHAnsi"/>
          <w:b/>
          <w:bCs/>
          <w:color w:val="000000"/>
          <w:spacing w:val="-13"/>
          <w:sz w:val="28"/>
          <w:szCs w:val="18"/>
          <w:lang w:eastAsia="pl-PL"/>
        </w:rPr>
        <w:t>SPECYFIKACJA</w:t>
      </w:r>
    </w:p>
    <w:p w14:paraId="60A0BA82" w14:textId="77777777" w:rsidR="008525FE" w:rsidRPr="00F07973" w:rsidRDefault="008525FE" w:rsidP="008525FE">
      <w:pPr>
        <w:shd w:val="clear" w:color="auto" w:fill="FFFFFF"/>
        <w:spacing w:after="0" w:line="259" w:lineRule="exact"/>
        <w:ind w:right="10"/>
        <w:jc w:val="center"/>
        <w:rPr>
          <w:rFonts w:eastAsia="Times New Roman" w:cstheme="minorHAnsi"/>
          <w:sz w:val="28"/>
          <w:szCs w:val="24"/>
          <w:lang w:eastAsia="pl-PL"/>
        </w:rPr>
      </w:pPr>
      <w:r w:rsidRPr="00F07973">
        <w:rPr>
          <w:rFonts w:eastAsia="Times New Roman" w:cstheme="minorHAnsi"/>
          <w:b/>
          <w:bCs/>
          <w:color w:val="000000"/>
          <w:spacing w:val="-8"/>
          <w:sz w:val="28"/>
          <w:szCs w:val="18"/>
          <w:lang w:eastAsia="pl-PL"/>
        </w:rPr>
        <w:t>WARUNKÓW ZAMÓWIENIA</w:t>
      </w:r>
    </w:p>
    <w:p w14:paraId="111FF1B5" w14:textId="77777777" w:rsidR="008525FE" w:rsidRPr="00F07973" w:rsidRDefault="008525FE" w:rsidP="008525FE">
      <w:pPr>
        <w:shd w:val="clear" w:color="auto" w:fill="FFFFFF"/>
        <w:spacing w:after="0" w:line="259" w:lineRule="exact"/>
        <w:ind w:right="19"/>
        <w:jc w:val="center"/>
        <w:rPr>
          <w:rFonts w:eastAsia="Times New Roman" w:cstheme="minorHAnsi"/>
          <w:sz w:val="24"/>
          <w:szCs w:val="24"/>
          <w:lang w:eastAsia="pl-PL"/>
        </w:rPr>
      </w:pPr>
      <w:r w:rsidRPr="00F07973">
        <w:rPr>
          <w:rFonts w:eastAsia="Times New Roman" w:cstheme="minorHAnsi"/>
          <w:b/>
          <w:bCs/>
          <w:color w:val="000000"/>
          <w:w w:val="84"/>
          <w:sz w:val="24"/>
          <w:szCs w:val="24"/>
          <w:lang w:eastAsia="pl-PL"/>
        </w:rPr>
        <w:t>w postępowaniu o udzielenie zamówienia publicznego</w:t>
      </w:r>
    </w:p>
    <w:p w14:paraId="1188767D" w14:textId="77777777" w:rsidR="008525FE" w:rsidRPr="00F07973" w:rsidRDefault="008525FE" w:rsidP="008525FE">
      <w:pPr>
        <w:shd w:val="clear" w:color="auto" w:fill="FFFFFF"/>
        <w:spacing w:after="0" w:line="259" w:lineRule="exact"/>
        <w:ind w:right="10"/>
        <w:jc w:val="center"/>
        <w:rPr>
          <w:rFonts w:eastAsia="Times New Roman" w:cstheme="minorHAnsi"/>
          <w:b/>
          <w:bCs/>
          <w:color w:val="000000"/>
          <w:w w:val="84"/>
          <w:sz w:val="24"/>
          <w:szCs w:val="24"/>
          <w:lang w:eastAsia="pl-PL"/>
        </w:rPr>
      </w:pPr>
      <w:r w:rsidRPr="00F07973">
        <w:rPr>
          <w:rFonts w:eastAsia="Times New Roman" w:cstheme="minorHAnsi"/>
          <w:b/>
          <w:bCs/>
          <w:color w:val="000000"/>
          <w:w w:val="84"/>
          <w:sz w:val="24"/>
          <w:szCs w:val="24"/>
          <w:lang w:eastAsia="pl-PL"/>
        </w:rPr>
        <w:t>w trybie podstawowym bez negocjacji</w:t>
      </w:r>
    </w:p>
    <w:p w14:paraId="3B3642B2" w14:textId="77777777" w:rsidR="008525FE" w:rsidRPr="00F07973" w:rsidRDefault="008525FE" w:rsidP="008525FE">
      <w:pPr>
        <w:spacing w:after="0" w:line="240" w:lineRule="auto"/>
        <w:jc w:val="center"/>
        <w:rPr>
          <w:rFonts w:eastAsia="Times New Roman" w:cstheme="minorHAnsi"/>
          <w:b/>
          <w:bCs/>
          <w:color w:val="000000"/>
          <w:w w:val="84"/>
          <w:sz w:val="24"/>
          <w:szCs w:val="24"/>
          <w:lang w:eastAsia="pl-PL"/>
        </w:rPr>
      </w:pPr>
      <w:r w:rsidRPr="00F07973">
        <w:rPr>
          <w:rFonts w:eastAsia="Times New Roman" w:cstheme="minorHAnsi"/>
          <w:b/>
          <w:bCs/>
          <w:color w:val="000000"/>
          <w:w w:val="84"/>
          <w:sz w:val="24"/>
          <w:szCs w:val="24"/>
          <w:lang w:eastAsia="pl-PL"/>
        </w:rPr>
        <w:t>o wartości mniejszej niż progi unijne</w:t>
      </w:r>
    </w:p>
    <w:p w14:paraId="2BA983BA" w14:textId="77777777" w:rsidR="008525FE" w:rsidRPr="00F07973" w:rsidRDefault="008525FE" w:rsidP="008525FE">
      <w:pPr>
        <w:spacing w:after="0" w:line="240" w:lineRule="auto"/>
        <w:jc w:val="center"/>
        <w:rPr>
          <w:rFonts w:eastAsia="Times New Roman" w:cstheme="minorHAnsi"/>
          <w:b/>
          <w:bCs/>
          <w:color w:val="000000"/>
          <w:w w:val="84"/>
          <w:sz w:val="16"/>
          <w:szCs w:val="16"/>
          <w:lang w:eastAsia="pl-PL"/>
        </w:rPr>
      </w:pPr>
    </w:p>
    <w:p w14:paraId="212F40FA" w14:textId="77777777" w:rsidR="008525FE" w:rsidRPr="00F07973" w:rsidRDefault="008525FE" w:rsidP="008525FE">
      <w:pPr>
        <w:spacing w:after="0" w:line="240" w:lineRule="auto"/>
        <w:jc w:val="center"/>
        <w:rPr>
          <w:rFonts w:eastAsia="Times New Roman" w:cstheme="minorHAnsi"/>
          <w:b/>
          <w:bCs/>
          <w:color w:val="000000"/>
          <w:w w:val="84"/>
          <w:sz w:val="24"/>
          <w:szCs w:val="24"/>
          <w:lang w:eastAsia="pl-PL"/>
        </w:rPr>
      </w:pPr>
    </w:p>
    <w:p w14:paraId="2CDC7876" w14:textId="77777777" w:rsidR="008525FE" w:rsidRPr="00F07973" w:rsidRDefault="008525FE" w:rsidP="008525FE">
      <w:pPr>
        <w:spacing w:after="0" w:line="240" w:lineRule="auto"/>
        <w:rPr>
          <w:rFonts w:eastAsia="Times New Roman" w:cstheme="minorHAnsi"/>
          <w:sz w:val="16"/>
          <w:szCs w:val="16"/>
          <w:lang w:eastAsia="pl-PL"/>
        </w:rPr>
      </w:pPr>
      <w:r w:rsidRPr="00F07973">
        <w:rPr>
          <w:rFonts w:eastAsia="Times New Roman" w:cstheme="minorHAnsi"/>
          <w:b/>
          <w:bCs/>
          <w:sz w:val="24"/>
          <w:szCs w:val="24"/>
          <w:lang w:eastAsia="pl-PL"/>
        </w:rPr>
        <w:t xml:space="preserve"> </w:t>
      </w:r>
    </w:p>
    <w:p w14:paraId="2105FED7" w14:textId="77777777" w:rsidR="008525FE" w:rsidRPr="00F07973" w:rsidRDefault="008525FE" w:rsidP="008525FE">
      <w:pPr>
        <w:spacing w:after="0" w:line="240" w:lineRule="auto"/>
        <w:rPr>
          <w:rFonts w:eastAsia="Times New Roman" w:cstheme="minorHAnsi"/>
          <w:i/>
          <w:iCs/>
          <w:sz w:val="24"/>
          <w:szCs w:val="24"/>
          <w:lang w:eastAsia="pl-PL"/>
        </w:rPr>
      </w:pPr>
      <w:r w:rsidRPr="00F07973">
        <w:rPr>
          <w:rFonts w:eastAsia="Times New Roman" w:cstheme="minorHAnsi"/>
          <w:b/>
          <w:bCs/>
          <w:i/>
          <w:iCs/>
          <w:sz w:val="24"/>
          <w:szCs w:val="24"/>
          <w:lang w:eastAsia="pl-PL"/>
        </w:rPr>
        <w:t>Nazwa zamówienia publicznego:</w:t>
      </w:r>
    </w:p>
    <w:p w14:paraId="7E0E4BE1" w14:textId="77777777" w:rsidR="008525FE" w:rsidRPr="00F07973" w:rsidRDefault="008525FE" w:rsidP="008525FE">
      <w:pPr>
        <w:spacing w:after="0" w:line="240" w:lineRule="auto"/>
        <w:jc w:val="both"/>
        <w:rPr>
          <w:rFonts w:eastAsia="Times New Roman" w:cstheme="minorHAnsi"/>
          <w:b/>
          <w:sz w:val="16"/>
          <w:szCs w:val="16"/>
          <w:lang w:eastAsia="pl-PL"/>
        </w:rPr>
      </w:pPr>
    </w:p>
    <w:p w14:paraId="01556C26" w14:textId="2D7157B0" w:rsidR="00CE59A2" w:rsidRDefault="00CA17E6" w:rsidP="003F3B3D">
      <w:pPr>
        <w:widowControl w:val="0"/>
        <w:autoSpaceDE w:val="0"/>
        <w:autoSpaceDN w:val="0"/>
        <w:adjustRightInd w:val="0"/>
        <w:spacing w:after="0" w:line="240" w:lineRule="auto"/>
        <w:rPr>
          <w:rFonts w:cstheme="minorHAnsi"/>
          <w:b/>
          <w:sz w:val="24"/>
          <w:szCs w:val="24"/>
        </w:rPr>
      </w:pPr>
      <w:r>
        <w:rPr>
          <w:rFonts w:cstheme="minorHAnsi"/>
          <w:b/>
          <w:sz w:val="24"/>
          <w:szCs w:val="24"/>
        </w:rPr>
        <w:t>Powierzchniowe utrwalenie na drogach powiatowych na terenie Powiatu Żyrardowskiego</w:t>
      </w:r>
      <w:r w:rsidR="00CE59A2">
        <w:rPr>
          <w:rFonts w:cstheme="minorHAnsi"/>
          <w:b/>
          <w:sz w:val="24"/>
          <w:szCs w:val="24"/>
        </w:rPr>
        <w:t>.</w:t>
      </w:r>
    </w:p>
    <w:p w14:paraId="7403D2F8" w14:textId="6FD2B422" w:rsidR="00BA5FC6" w:rsidRPr="00BA5FC6" w:rsidRDefault="00BA5FC6" w:rsidP="003F3B3D">
      <w:pPr>
        <w:widowControl w:val="0"/>
        <w:autoSpaceDE w:val="0"/>
        <w:autoSpaceDN w:val="0"/>
        <w:adjustRightInd w:val="0"/>
        <w:spacing w:after="0" w:line="240" w:lineRule="auto"/>
        <w:rPr>
          <w:rFonts w:cstheme="minorHAnsi"/>
          <w:b/>
          <w:color w:val="000000" w:themeColor="text1"/>
          <w:sz w:val="24"/>
          <w:szCs w:val="24"/>
        </w:rPr>
      </w:pPr>
      <w:r w:rsidRPr="00BA5FC6">
        <w:rPr>
          <w:rFonts w:cstheme="minorHAnsi"/>
          <w:b/>
          <w:color w:val="000000" w:themeColor="text1"/>
          <w:sz w:val="24"/>
          <w:szCs w:val="24"/>
        </w:rPr>
        <w:t xml:space="preserve"> </w:t>
      </w:r>
    </w:p>
    <w:p w14:paraId="1C110A4D" w14:textId="77777777" w:rsidR="008525FE" w:rsidRPr="003F3B3D" w:rsidRDefault="008525FE" w:rsidP="008525FE">
      <w:pPr>
        <w:spacing w:after="0" w:line="240" w:lineRule="auto"/>
        <w:jc w:val="both"/>
        <w:rPr>
          <w:rFonts w:eastAsia="Times New Roman" w:cstheme="minorHAnsi"/>
          <w:sz w:val="16"/>
          <w:szCs w:val="16"/>
          <w:lang w:eastAsia="pl-PL"/>
        </w:rPr>
      </w:pPr>
    </w:p>
    <w:p w14:paraId="54C4DEC6"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I. Dane zamawiającego.</w:t>
      </w:r>
    </w:p>
    <w:p w14:paraId="1FA3319E" w14:textId="77777777" w:rsidR="008525FE" w:rsidRPr="00F07973" w:rsidRDefault="008525FE" w:rsidP="008525FE">
      <w:pPr>
        <w:spacing w:after="0" w:line="240" w:lineRule="auto"/>
        <w:jc w:val="both"/>
        <w:rPr>
          <w:rFonts w:eastAsia="Times New Roman" w:cstheme="minorHAnsi"/>
          <w:b/>
          <w:bCs/>
          <w:sz w:val="20"/>
          <w:szCs w:val="20"/>
          <w:lang w:eastAsia="pl-PL"/>
        </w:rPr>
      </w:pPr>
    </w:p>
    <w:p w14:paraId="52B32C26"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Powiatowy Zarząd Dróg w Żyrardowie</w:t>
      </w:r>
    </w:p>
    <w:p w14:paraId="3EB19F06"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ul. Jaktorowska 53 </w:t>
      </w:r>
    </w:p>
    <w:p w14:paraId="3F2E6E44"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96-300 Żyrardów</w:t>
      </w:r>
    </w:p>
    <w:p w14:paraId="7348EC4F"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Telefon: (46) 855 38 </w:t>
      </w:r>
      <w:proofErr w:type="gramStart"/>
      <w:r w:rsidRPr="00F07973">
        <w:rPr>
          <w:rFonts w:eastAsia="Times New Roman" w:cstheme="minorHAnsi"/>
          <w:sz w:val="24"/>
          <w:szCs w:val="24"/>
          <w:lang w:eastAsia="pl-PL"/>
        </w:rPr>
        <w:t>92 ;</w:t>
      </w:r>
      <w:proofErr w:type="gramEnd"/>
      <w:r w:rsidRPr="00F07973">
        <w:rPr>
          <w:rFonts w:eastAsia="Times New Roman" w:cstheme="minorHAnsi"/>
          <w:sz w:val="24"/>
          <w:szCs w:val="24"/>
          <w:lang w:eastAsia="pl-PL"/>
        </w:rPr>
        <w:t xml:space="preserve"> 855 05 63</w:t>
      </w:r>
    </w:p>
    <w:p w14:paraId="4F9E8916" w14:textId="77777777" w:rsidR="008525FE" w:rsidRPr="00F07973" w:rsidRDefault="008525FE" w:rsidP="006175D2">
      <w:pPr>
        <w:spacing w:after="0" w:line="240" w:lineRule="auto"/>
        <w:jc w:val="both"/>
        <w:rPr>
          <w:rStyle w:val="Hipercze"/>
          <w:rFonts w:eastAsia="Calibri" w:cstheme="minorHAnsi"/>
          <w:sz w:val="24"/>
        </w:rPr>
      </w:pPr>
      <w:r w:rsidRPr="00F07973">
        <w:rPr>
          <w:rFonts w:eastAsia="Times New Roman" w:cstheme="minorHAnsi"/>
          <w:sz w:val="24"/>
          <w:szCs w:val="24"/>
          <w:lang w:eastAsia="pl-PL"/>
        </w:rPr>
        <w:t xml:space="preserve">Adres </w:t>
      </w:r>
      <w:r w:rsidR="006175D2" w:rsidRPr="00F07973">
        <w:rPr>
          <w:rFonts w:eastAsia="Times New Roman" w:cstheme="minorHAnsi"/>
          <w:sz w:val="24"/>
          <w:szCs w:val="24"/>
          <w:lang w:eastAsia="pl-PL"/>
        </w:rPr>
        <w:t>strony internetowej</w:t>
      </w:r>
      <w:r w:rsidRPr="00F07973">
        <w:rPr>
          <w:rFonts w:eastAsia="Times New Roman" w:cstheme="minorHAnsi"/>
          <w:sz w:val="24"/>
          <w:szCs w:val="24"/>
          <w:lang w:eastAsia="pl-PL"/>
        </w:rPr>
        <w:t xml:space="preserve">: </w:t>
      </w:r>
      <w:hyperlink r:id="rId9" w:history="1">
        <w:r w:rsidR="006175D2" w:rsidRPr="00F07973">
          <w:rPr>
            <w:rStyle w:val="Hipercze"/>
            <w:rFonts w:eastAsia="Calibri" w:cstheme="minorHAnsi"/>
            <w:sz w:val="24"/>
          </w:rPr>
          <w:t>www.pzd-zyrardow.pl</w:t>
        </w:r>
      </w:hyperlink>
    </w:p>
    <w:p w14:paraId="0FFDEA89" w14:textId="77777777" w:rsidR="006175D2" w:rsidRDefault="006175D2" w:rsidP="006175D2">
      <w:pPr>
        <w:spacing w:after="0" w:line="240" w:lineRule="auto"/>
        <w:jc w:val="both"/>
        <w:rPr>
          <w:rStyle w:val="Hipercze"/>
          <w:rFonts w:eastAsia="Calibri" w:cstheme="minorHAnsi"/>
          <w:sz w:val="24"/>
        </w:rPr>
      </w:pPr>
      <w:r w:rsidRPr="00F07973">
        <w:rPr>
          <w:rFonts w:eastAsia="Times New Roman" w:cstheme="minorHAnsi"/>
          <w:sz w:val="24"/>
          <w:szCs w:val="24"/>
          <w:lang w:eastAsia="pl-PL"/>
        </w:rPr>
        <w:t xml:space="preserve">Adres poczty elektronicznej: </w:t>
      </w:r>
      <w:hyperlink r:id="rId10" w:history="1">
        <w:r w:rsidRPr="00F07973">
          <w:rPr>
            <w:rStyle w:val="Hipercze"/>
            <w:rFonts w:eastAsia="Calibri" w:cstheme="minorHAnsi"/>
            <w:sz w:val="24"/>
          </w:rPr>
          <w:t>pzd-zyrardow@pzd-zyrardow.pl</w:t>
        </w:r>
      </w:hyperlink>
    </w:p>
    <w:p w14:paraId="071B77CA" w14:textId="77777777" w:rsidR="00073361" w:rsidRPr="00073361" w:rsidRDefault="00073361" w:rsidP="006175D2">
      <w:pPr>
        <w:spacing w:after="0" w:line="240" w:lineRule="auto"/>
        <w:jc w:val="both"/>
        <w:rPr>
          <w:rFonts w:eastAsia="Times New Roman" w:cstheme="minorHAnsi"/>
          <w:sz w:val="16"/>
          <w:szCs w:val="16"/>
          <w:lang w:eastAsia="pl-PL"/>
        </w:rPr>
      </w:pPr>
    </w:p>
    <w:p w14:paraId="7F62878C" w14:textId="77777777" w:rsidR="008525FE" w:rsidRPr="00F07973" w:rsidRDefault="008525FE" w:rsidP="00B422AC">
      <w:pPr>
        <w:spacing w:after="0" w:line="36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Adres strony internetowej prowadzonego postępowania: </w:t>
      </w:r>
      <w:hyperlink r:id="rId11" w:history="1">
        <w:r w:rsidR="001B5093" w:rsidRPr="00F07973">
          <w:rPr>
            <w:rStyle w:val="Hipercze"/>
            <w:rFonts w:eastAsia="Calibri" w:cstheme="minorHAnsi"/>
            <w:sz w:val="24"/>
          </w:rPr>
          <w:t>https://ezamowienia.gov.pl</w:t>
        </w:r>
      </w:hyperlink>
      <w:r w:rsidRPr="00F07973">
        <w:rPr>
          <w:rFonts w:eastAsia="Times New Roman" w:cstheme="minorHAnsi"/>
          <w:sz w:val="24"/>
          <w:szCs w:val="24"/>
          <w:lang w:eastAsia="pl-PL"/>
        </w:rPr>
        <w:t xml:space="preserve"> </w:t>
      </w:r>
    </w:p>
    <w:p w14:paraId="7AB95C1D"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Godziny urzędowania: 7 - 15 od poniedziałku do piątku </w:t>
      </w:r>
    </w:p>
    <w:p w14:paraId="340FBC93" w14:textId="77777777" w:rsidR="008525FE" w:rsidRPr="00F07973" w:rsidRDefault="008525FE" w:rsidP="008525FE">
      <w:pPr>
        <w:spacing w:after="0" w:line="240" w:lineRule="auto"/>
        <w:jc w:val="both"/>
        <w:rPr>
          <w:rFonts w:eastAsia="Times New Roman" w:cstheme="minorHAnsi"/>
          <w:sz w:val="24"/>
          <w:szCs w:val="24"/>
          <w:lang w:eastAsia="pl-PL"/>
        </w:rPr>
      </w:pPr>
    </w:p>
    <w:p w14:paraId="5AC21D81" w14:textId="77777777" w:rsidR="008525FE" w:rsidRPr="003F3B3D" w:rsidRDefault="008525FE" w:rsidP="008525FE">
      <w:pPr>
        <w:spacing w:after="0" w:line="240" w:lineRule="auto"/>
        <w:jc w:val="both"/>
        <w:rPr>
          <w:rFonts w:eastAsia="Times New Roman" w:cstheme="minorHAnsi"/>
          <w:sz w:val="16"/>
          <w:szCs w:val="16"/>
          <w:lang w:eastAsia="pl-PL"/>
        </w:rPr>
      </w:pPr>
    </w:p>
    <w:p w14:paraId="63F2D05A"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II. Tryb udzielenia zamówienia.</w:t>
      </w:r>
    </w:p>
    <w:p w14:paraId="752FFB83" w14:textId="77777777" w:rsidR="008525FE" w:rsidRPr="00F07973" w:rsidRDefault="008525FE" w:rsidP="008525FE">
      <w:pPr>
        <w:spacing w:after="0" w:line="240" w:lineRule="auto"/>
        <w:jc w:val="both"/>
        <w:rPr>
          <w:rFonts w:eastAsia="Times New Roman" w:cstheme="minorHAnsi"/>
          <w:b/>
          <w:bCs/>
          <w:sz w:val="20"/>
          <w:szCs w:val="20"/>
          <w:lang w:eastAsia="pl-PL"/>
        </w:rPr>
      </w:pPr>
    </w:p>
    <w:p w14:paraId="4CD0C33B" w14:textId="37FA257B" w:rsidR="008525FE" w:rsidRPr="006D6CE3" w:rsidRDefault="008525FE" w:rsidP="006D6CE3">
      <w:pPr>
        <w:spacing w:after="0" w:line="240" w:lineRule="auto"/>
        <w:ind w:left="284" w:hanging="284"/>
        <w:jc w:val="both"/>
        <w:rPr>
          <w:rFonts w:eastAsia="Times New Roman" w:cstheme="minorHAnsi"/>
          <w:color w:val="EE0000"/>
          <w:sz w:val="24"/>
          <w:szCs w:val="24"/>
          <w:lang w:eastAsia="pl-PL"/>
        </w:rPr>
      </w:pPr>
      <w:r w:rsidRPr="00F07973">
        <w:rPr>
          <w:rFonts w:eastAsia="Times New Roman" w:cstheme="minorHAnsi"/>
          <w:b/>
          <w:sz w:val="24"/>
          <w:szCs w:val="24"/>
          <w:lang w:eastAsia="pl-PL"/>
        </w:rPr>
        <w:t>1.</w:t>
      </w:r>
      <w:r w:rsidRPr="00F07973">
        <w:rPr>
          <w:rFonts w:eastAsia="Times New Roman" w:cstheme="minorHAnsi"/>
          <w:b/>
          <w:sz w:val="24"/>
          <w:szCs w:val="24"/>
          <w:lang w:eastAsia="pl-PL"/>
        </w:rPr>
        <w:tab/>
      </w:r>
      <w:r w:rsidRPr="00F07973">
        <w:rPr>
          <w:rFonts w:eastAsia="Times New Roman" w:cstheme="minorHAnsi"/>
          <w:sz w:val="24"/>
          <w:szCs w:val="24"/>
          <w:lang w:eastAsia="pl-PL"/>
        </w:rPr>
        <w:t>Postępowanie prowadzone jest zgodnie z przepisami ustawy z dnia 11 września 2019 roku Prawo zamówień publicznych (</w:t>
      </w:r>
      <w:r w:rsidR="006A23FD" w:rsidRPr="006D6CE3">
        <w:rPr>
          <w:rFonts w:eastAsia="Times New Roman" w:cstheme="minorHAnsi"/>
          <w:sz w:val="24"/>
          <w:szCs w:val="24"/>
          <w:lang w:eastAsia="pl-PL"/>
        </w:rPr>
        <w:t xml:space="preserve">t. j. </w:t>
      </w:r>
      <w:r w:rsidRPr="006D6CE3">
        <w:rPr>
          <w:rFonts w:eastAsia="Times New Roman" w:cstheme="minorHAnsi"/>
          <w:sz w:val="24"/>
          <w:szCs w:val="24"/>
          <w:lang w:eastAsia="pl-PL"/>
        </w:rPr>
        <w:t>Dz. U. z 20</w:t>
      </w:r>
      <w:r w:rsidR="006A23FD" w:rsidRPr="006D6CE3">
        <w:rPr>
          <w:rFonts w:eastAsia="Times New Roman" w:cstheme="minorHAnsi"/>
          <w:sz w:val="24"/>
          <w:szCs w:val="24"/>
          <w:lang w:eastAsia="pl-PL"/>
        </w:rPr>
        <w:t>2</w:t>
      </w:r>
      <w:r w:rsidR="005D777A">
        <w:rPr>
          <w:rFonts w:eastAsia="Times New Roman" w:cstheme="minorHAnsi"/>
          <w:sz w:val="24"/>
          <w:szCs w:val="24"/>
          <w:lang w:eastAsia="pl-PL"/>
        </w:rPr>
        <w:t>4</w:t>
      </w:r>
      <w:r w:rsidRPr="006D6CE3">
        <w:rPr>
          <w:rFonts w:eastAsia="Times New Roman" w:cstheme="minorHAnsi"/>
          <w:sz w:val="24"/>
          <w:szCs w:val="24"/>
          <w:lang w:eastAsia="pl-PL"/>
        </w:rPr>
        <w:t xml:space="preserve"> r.</w:t>
      </w:r>
      <w:r w:rsidR="006A23FD" w:rsidRPr="006D6CE3">
        <w:rPr>
          <w:rFonts w:eastAsia="Times New Roman" w:cstheme="minorHAnsi"/>
          <w:sz w:val="24"/>
          <w:szCs w:val="24"/>
          <w:lang w:eastAsia="pl-PL"/>
        </w:rPr>
        <w:t xml:space="preserve">, </w:t>
      </w:r>
      <w:r w:rsidRPr="006D6CE3">
        <w:rPr>
          <w:rFonts w:eastAsia="Times New Roman" w:cstheme="minorHAnsi"/>
          <w:sz w:val="24"/>
          <w:szCs w:val="24"/>
          <w:lang w:eastAsia="pl-PL"/>
        </w:rPr>
        <w:t xml:space="preserve">poz. </w:t>
      </w:r>
      <w:r w:rsidR="006D6CE3" w:rsidRPr="006D6CE3">
        <w:rPr>
          <w:rFonts w:eastAsia="Times New Roman" w:cstheme="minorHAnsi"/>
          <w:sz w:val="24"/>
          <w:szCs w:val="24"/>
          <w:lang w:eastAsia="pl-PL"/>
        </w:rPr>
        <w:t xml:space="preserve"> </w:t>
      </w:r>
      <w:r w:rsidR="005D777A">
        <w:rPr>
          <w:rFonts w:ascii="Calibri" w:eastAsia="Times New Roman" w:hAnsi="Calibri" w:cs="Calibri"/>
          <w:sz w:val="24"/>
          <w:szCs w:val="24"/>
          <w:lang w:eastAsia="pl-PL"/>
        </w:rPr>
        <w:t>1320</w:t>
      </w:r>
      <w:r w:rsidR="006D6CE3" w:rsidRPr="006D6CE3">
        <w:rPr>
          <w:rFonts w:eastAsia="Times New Roman" w:cstheme="minorHAnsi"/>
          <w:b/>
          <w:bCs/>
          <w:sz w:val="24"/>
          <w:szCs w:val="24"/>
          <w:lang w:eastAsia="pl-PL"/>
        </w:rPr>
        <w:t xml:space="preserve"> </w:t>
      </w:r>
      <w:r w:rsidR="006D6CE3" w:rsidRPr="006D6CE3">
        <w:rPr>
          <w:rFonts w:eastAsia="Times New Roman" w:cstheme="minorHAnsi"/>
          <w:sz w:val="24"/>
          <w:szCs w:val="24"/>
          <w:lang w:eastAsia="pl-PL"/>
        </w:rPr>
        <w:t>z</w:t>
      </w:r>
      <w:r w:rsidR="00CE59A2" w:rsidRPr="006D6CE3">
        <w:rPr>
          <w:rFonts w:eastAsia="Times New Roman" w:cstheme="minorHAnsi"/>
          <w:sz w:val="24"/>
          <w:szCs w:val="24"/>
          <w:lang w:eastAsia="pl-PL"/>
        </w:rPr>
        <w:t xml:space="preserve"> </w:t>
      </w:r>
      <w:proofErr w:type="spellStart"/>
      <w:r w:rsidR="00CE59A2" w:rsidRPr="006D6CE3">
        <w:rPr>
          <w:rFonts w:eastAsia="Times New Roman" w:cstheme="minorHAnsi"/>
          <w:sz w:val="24"/>
          <w:szCs w:val="24"/>
          <w:lang w:eastAsia="pl-PL"/>
        </w:rPr>
        <w:t>późn</w:t>
      </w:r>
      <w:proofErr w:type="spellEnd"/>
      <w:r w:rsidR="00CE59A2" w:rsidRPr="006D6CE3">
        <w:rPr>
          <w:rFonts w:eastAsia="Times New Roman" w:cstheme="minorHAnsi"/>
          <w:sz w:val="24"/>
          <w:szCs w:val="24"/>
          <w:lang w:eastAsia="pl-PL"/>
        </w:rPr>
        <w:t>. zm</w:t>
      </w:r>
      <w:r w:rsidR="00CE59A2">
        <w:rPr>
          <w:rFonts w:eastAsia="Times New Roman" w:cstheme="minorHAnsi"/>
          <w:sz w:val="24"/>
          <w:szCs w:val="24"/>
          <w:lang w:eastAsia="pl-PL"/>
        </w:rPr>
        <w:t>.</w:t>
      </w:r>
      <w:r w:rsidR="006A23FD" w:rsidRPr="00F07973">
        <w:rPr>
          <w:rFonts w:eastAsia="Times New Roman" w:cstheme="minorHAnsi"/>
          <w:sz w:val="24"/>
          <w:szCs w:val="24"/>
          <w:lang w:eastAsia="pl-PL"/>
        </w:rPr>
        <w:t>)</w:t>
      </w:r>
      <w:r w:rsidRPr="00F07973">
        <w:rPr>
          <w:rFonts w:eastAsia="Times New Roman" w:cstheme="minorHAnsi"/>
          <w:sz w:val="24"/>
          <w:szCs w:val="24"/>
          <w:lang w:eastAsia="pl-PL"/>
        </w:rPr>
        <w:t xml:space="preserve"> (zwanej dalej również "ustawą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 a także wydane na podstawie niniejszej ustawy rozporządzenia wykonawcze oraz rozporządzenia wykonawcze, dotyczące przedmiotowego zamówienia publicznego, a zwłaszcza Rozporządzenie Ministra Rozwoju, Pracy i Technologii z dnia</w:t>
      </w:r>
      <w:r w:rsidR="006D6CE3">
        <w:rPr>
          <w:rFonts w:eastAsia="Times New Roman" w:cstheme="minorHAnsi"/>
          <w:sz w:val="24"/>
          <w:szCs w:val="24"/>
          <w:lang w:eastAsia="pl-PL"/>
        </w:rPr>
        <w:t xml:space="preserve"> </w:t>
      </w:r>
      <w:r w:rsidRPr="00F07973">
        <w:rPr>
          <w:rFonts w:eastAsia="Times New Roman" w:cstheme="minorHAnsi"/>
          <w:sz w:val="24"/>
          <w:szCs w:val="24"/>
          <w:lang w:eastAsia="pl-PL"/>
        </w:rPr>
        <w:t>23 grudnia 2020 r. w sprawie podmiotowych środków dowodowych oraz innych dokumentów lub oświadczeń, jakich może żądać zamawiający od wykonawcy (Dz. U.</w:t>
      </w:r>
      <w:r w:rsidR="00622A2F" w:rsidRPr="00F07973">
        <w:rPr>
          <w:rFonts w:eastAsia="Times New Roman" w:cstheme="minorHAnsi"/>
          <w:sz w:val="24"/>
          <w:szCs w:val="24"/>
          <w:lang w:eastAsia="pl-PL"/>
        </w:rPr>
        <w:t xml:space="preserve"> </w:t>
      </w:r>
      <w:r w:rsidRPr="00F07973">
        <w:rPr>
          <w:rFonts w:eastAsia="Times New Roman" w:cstheme="minorHAnsi"/>
          <w:sz w:val="24"/>
          <w:szCs w:val="24"/>
          <w:lang w:eastAsia="pl-PL"/>
        </w:rPr>
        <w:t>z 2020 r. poz. 2415</w:t>
      </w:r>
      <w:r w:rsidR="005453E2">
        <w:rPr>
          <w:rFonts w:eastAsia="Times New Roman" w:cstheme="minorHAnsi"/>
          <w:sz w:val="24"/>
          <w:szCs w:val="24"/>
          <w:lang w:eastAsia="pl-PL"/>
        </w:rPr>
        <w:t xml:space="preserve"> ze zm.</w:t>
      </w:r>
      <w:r w:rsidRPr="00F07973">
        <w:rPr>
          <w:rFonts w:eastAsia="Times New Roman" w:cstheme="minorHAnsi"/>
          <w:sz w:val="24"/>
          <w:szCs w:val="24"/>
          <w:lang w:eastAsia="pl-PL"/>
        </w:rPr>
        <w:t>).</w:t>
      </w:r>
    </w:p>
    <w:p w14:paraId="7FDE84F9" w14:textId="77777777" w:rsidR="008525FE" w:rsidRPr="00F07973" w:rsidRDefault="008525FE" w:rsidP="00622A2F">
      <w:pPr>
        <w:spacing w:after="0" w:line="240" w:lineRule="auto"/>
        <w:ind w:left="284" w:hanging="284"/>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b/>
          <w:sz w:val="24"/>
          <w:szCs w:val="24"/>
          <w:lang w:eastAsia="pl-PL"/>
        </w:rPr>
        <w:tab/>
      </w:r>
      <w:r w:rsidRPr="00F07973">
        <w:rPr>
          <w:rFonts w:eastAsia="Times New Roman" w:cstheme="minorHAnsi"/>
          <w:sz w:val="24"/>
          <w:szCs w:val="24"/>
          <w:lang w:eastAsia="pl-PL"/>
        </w:rPr>
        <w:t>Postępowanie prowadzone jest w trybie podstawowym bez negocjacji o wartości mniejszej niż progi unijne.</w:t>
      </w:r>
    </w:p>
    <w:p w14:paraId="16A03CCB" w14:textId="77777777" w:rsidR="008525FE" w:rsidRPr="00F07973" w:rsidRDefault="008525FE" w:rsidP="00622A2F">
      <w:pPr>
        <w:spacing w:after="0" w:line="240" w:lineRule="auto"/>
        <w:ind w:left="284" w:hanging="284"/>
        <w:jc w:val="both"/>
        <w:rPr>
          <w:rFonts w:eastAsia="Times New Roman" w:cstheme="minorHAnsi"/>
          <w:sz w:val="24"/>
          <w:szCs w:val="24"/>
          <w:lang w:eastAsia="pl-PL"/>
        </w:rPr>
      </w:pPr>
      <w:r w:rsidRPr="00F07973">
        <w:rPr>
          <w:rFonts w:eastAsia="Times New Roman" w:cstheme="minorHAnsi"/>
          <w:b/>
          <w:sz w:val="24"/>
          <w:szCs w:val="24"/>
          <w:lang w:eastAsia="pl-PL"/>
        </w:rPr>
        <w:t>3.</w:t>
      </w:r>
      <w:r w:rsidRPr="00F07973">
        <w:rPr>
          <w:rFonts w:eastAsia="Times New Roman" w:cstheme="minorHAnsi"/>
          <w:b/>
          <w:sz w:val="24"/>
          <w:szCs w:val="24"/>
          <w:lang w:eastAsia="pl-PL"/>
        </w:rPr>
        <w:tab/>
      </w:r>
      <w:r w:rsidRPr="00F07973">
        <w:rPr>
          <w:rFonts w:eastAsia="Times New Roman" w:cstheme="minorHAnsi"/>
          <w:sz w:val="24"/>
          <w:szCs w:val="24"/>
          <w:lang w:eastAsia="pl-PL"/>
        </w:rPr>
        <w:t xml:space="preserve">Podstawa prawna wyboru trybu udzielenia zamówienia publicznego: art. 275 pkt 1 ustawy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w:t>
      </w:r>
    </w:p>
    <w:p w14:paraId="1C4906CC" w14:textId="77777777" w:rsidR="008525FE" w:rsidRPr="00F07973" w:rsidRDefault="008525FE" w:rsidP="00622A2F">
      <w:pPr>
        <w:spacing w:after="0" w:line="240" w:lineRule="auto"/>
        <w:ind w:left="284" w:hanging="284"/>
        <w:jc w:val="both"/>
        <w:rPr>
          <w:rFonts w:eastAsia="Times New Roman" w:cstheme="minorHAnsi"/>
          <w:sz w:val="24"/>
          <w:szCs w:val="24"/>
          <w:lang w:eastAsia="pl-PL"/>
        </w:rPr>
      </w:pPr>
      <w:r w:rsidRPr="00F07973">
        <w:rPr>
          <w:rFonts w:eastAsia="Times New Roman" w:cstheme="minorHAnsi"/>
          <w:b/>
          <w:sz w:val="24"/>
          <w:szCs w:val="24"/>
          <w:lang w:eastAsia="pl-PL"/>
        </w:rPr>
        <w:t>4.</w:t>
      </w:r>
      <w:r w:rsidRPr="00F07973">
        <w:rPr>
          <w:rFonts w:eastAsia="Times New Roman" w:cstheme="minorHAnsi"/>
          <w:b/>
          <w:sz w:val="24"/>
          <w:szCs w:val="24"/>
          <w:lang w:eastAsia="pl-PL"/>
        </w:rPr>
        <w:tab/>
      </w:r>
      <w:r w:rsidRPr="00F07973">
        <w:rPr>
          <w:rFonts w:eastAsia="Times New Roman" w:cstheme="minorHAnsi"/>
          <w:sz w:val="24"/>
          <w:szCs w:val="24"/>
          <w:lang w:eastAsia="pl-PL"/>
        </w:rPr>
        <w:t>Zamawiający nie przewiduje wyboru najkorzystniejszej oferty z możliwością przeprowadzenia negocjacji.</w:t>
      </w:r>
    </w:p>
    <w:p w14:paraId="38968BCA" w14:textId="2A20D9E4" w:rsidR="008525FE" w:rsidRDefault="008525FE" w:rsidP="00622A2F">
      <w:pPr>
        <w:spacing w:after="0" w:line="240" w:lineRule="auto"/>
        <w:ind w:left="284" w:hanging="284"/>
        <w:jc w:val="both"/>
        <w:rPr>
          <w:rFonts w:eastAsia="Times New Roman" w:cstheme="minorHAnsi"/>
          <w:sz w:val="24"/>
          <w:szCs w:val="24"/>
          <w:lang w:eastAsia="pl-PL"/>
        </w:rPr>
      </w:pPr>
      <w:r w:rsidRPr="00F07973">
        <w:rPr>
          <w:rFonts w:eastAsia="Times New Roman" w:cstheme="minorHAnsi"/>
          <w:b/>
          <w:sz w:val="24"/>
          <w:szCs w:val="24"/>
          <w:lang w:eastAsia="pl-PL"/>
        </w:rPr>
        <w:t xml:space="preserve">5. </w:t>
      </w:r>
      <w:r w:rsidRPr="00F07973">
        <w:rPr>
          <w:rFonts w:eastAsia="Times New Roman" w:cstheme="minorHAnsi"/>
          <w:sz w:val="24"/>
          <w:szCs w:val="24"/>
          <w:lang w:eastAsia="pl-PL"/>
        </w:rPr>
        <w:t xml:space="preserve">W zakresie nieuregulowanym w niniejszej Specyfikacji Warunków Zamówienia (zwanej dalej "SWZ" lub "specyfikacją"), zastosowanie mają przepisy ustawy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w:t>
      </w:r>
    </w:p>
    <w:p w14:paraId="41F43426" w14:textId="77777777" w:rsidR="00CE59A2" w:rsidRPr="00F07973" w:rsidRDefault="00CE59A2" w:rsidP="00622A2F">
      <w:pPr>
        <w:spacing w:after="0" w:line="240" w:lineRule="auto"/>
        <w:ind w:left="284" w:hanging="284"/>
        <w:jc w:val="both"/>
        <w:rPr>
          <w:rFonts w:eastAsia="Times New Roman" w:cstheme="minorHAnsi"/>
          <w:sz w:val="24"/>
          <w:szCs w:val="24"/>
          <w:lang w:eastAsia="pl-PL"/>
        </w:rPr>
      </w:pPr>
    </w:p>
    <w:p w14:paraId="7155DF06"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lastRenderedPageBreak/>
        <w:t>III. Opis przedmiotu zamówienia.</w:t>
      </w:r>
    </w:p>
    <w:p w14:paraId="0659D95A"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702386C6" w14:textId="77777777" w:rsidR="00073361" w:rsidRDefault="008525FE" w:rsidP="00DA1C3F">
      <w:pPr>
        <w:spacing w:after="0" w:line="240" w:lineRule="auto"/>
        <w:jc w:val="both"/>
        <w:rPr>
          <w:rFonts w:cstheme="minorHAnsi"/>
          <w:sz w:val="24"/>
          <w:szCs w:val="24"/>
        </w:rPr>
      </w:pPr>
      <w:r w:rsidRPr="00F07973">
        <w:rPr>
          <w:rFonts w:eastAsia="Times New Roman" w:cstheme="minorHAnsi"/>
          <w:b/>
          <w:bCs/>
          <w:sz w:val="24"/>
          <w:szCs w:val="24"/>
          <w:lang w:eastAsia="pl-PL"/>
        </w:rPr>
        <w:t>1. Przedmiot zamówienia</w:t>
      </w:r>
      <w:r w:rsidR="00DA1C3F" w:rsidRPr="00F07973">
        <w:rPr>
          <w:rFonts w:eastAsia="Times New Roman" w:cstheme="minorHAnsi"/>
          <w:b/>
          <w:bCs/>
          <w:sz w:val="24"/>
          <w:szCs w:val="24"/>
          <w:lang w:eastAsia="pl-PL"/>
        </w:rPr>
        <w:t xml:space="preserve"> stanowi</w:t>
      </w:r>
      <w:r w:rsidRPr="00F07973">
        <w:rPr>
          <w:rFonts w:eastAsia="Times New Roman" w:cstheme="minorHAnsi"/>
          <w:b/>
          <w:bCs/>
          <w:sz w:val="24"/>
          <w:szCs w:val="24"/>
          <w:lang w:eastAsia="pl-PL"/>
        </w:rPr>
        <w:t>:</w:t>
      </w:r>
      <w:r w:rsidRPr="00F07973">
        <w:rPr>
          <w:rFonts w:eastAsia="Times New Roman" w:cstheme="minorHAnsi"/>
          <w:sz w:val="24"/>
          <w:szCs w:val="24"/>
          <w:lang w:eastAsia="pl-PL"/>
        </w:rPr>
        <w:t xml:space="preserve"> </w:t>
      </w:r>
      <w:r w:rsidR="00622A2F" w:rsidRPr="00F07973">
        <w:rPr>
          <w:rFonts w:cstheme="minorHAnsi"/>
          <w:sz w:val="24"/>
          <w:szCs w:val="24"/>
        </w:rPr>
        <w:t xml:space="preserve">    </w:t>
      </w:r>
    </w:p>
    <w:p w14:paraId="6DCE673B" w14:textId="77777777" w:rsidR="00073361" w:rsidRPr="00073361" w:rsidRDefault="00073361" w:rsidP="00DA1C3F">
      <w:pPr>
        <w:spacing w:after="0" w:line="240" w:lineRule="auto"/>
        <w:jc w:val="both"/>
        <w:rPr>
          <w:rFonts w:cstheme="minorHAnsi"/>
          <w:sz w:val="16"/>
          <w:szCs w:val="16"/>
        </w:rPr>
      </w:pPr>
    </w:p>
    <w:p w14:paraId="3BC28360" w14:textId="0A785D40" w:rsidR="009C6A3E" w:rsidRDefault="00CA17E6" w:rsidP="009C6A3E">
      <w:pPr>
        <w:widowControl w:val="0"/>
        <w:autoSpaceDE w:val="0"/>
        <w:autoSpaceDN w:val="0"/>
        <w:adjustRightInd w:val="0"/>
        <w:spacing w:after="0" w:line="240" w:lineRule="auto"/>
        <w:jc w:val="both"/>
        <w:rPr>
          <w:rFonts w:cstheme="minorHAnsi"/>
          <w:b/>
          <w:sz w:val="24"/>
          <w:szCs w:val="24"/>
        </w:rPr>
      </w:pPr>
      <w:bookmarkStart w:id="0" w:name="_Hlk132786246"/>
      <w:r>
        <w:rPr>
          <w:rFonts w:cstheme="minorHAnsi"/>
          <w:b/>
          <w:sz w:val="24"/>
          <w:szCs w:val="24"/>
        </w:rPr>
        <w:t>Powierzchniowe utrwalenie na drogach powiatowych na terenie Powiatu Żyrardowskiego</w:t>
      </w:r>
      <w:r w:rsidR="009C6A3E">
        <w:rPr>
          <w:rFonts w:cstheme="minorHAnsi"/>
          <w:b/>
          <w:sz w:val="24"/>
          <w:szCs w:val="24"/>
        </w:rPr>
        <w:t>.</w:t>
      </w:r>
    </w:p>
    <w:p w14:paraId="1A749A4F" w14:textId="77777777" w:rsidR="00073361" w:rsidRPr="00073361" w:rsidRDefault="00073361" w:rsidP="008525FE">
      <w:pPr>
        <w:spacing w:after="0" w:line="240" w:lineRule="auto"/>
        <w:rPr>
          <w:rFonts w:eastAsia="Times New Roman" w:cstheme="minorHAnsi"/>
          <w:b/>
          <w:bCs/>
          <w:sz w:val="16"/>
          <w:szCs w:val="16"/>
          <w:lang w:eastAsia="pl-PL"/>
        </w:rPr>
      </w:pPr>
    </w:p>
    <w:bookmarkEnd w:id="0"/>
    <w:p w14:paraId="18B76737" w14:textId="77777777" w:rsidR="00CE59A2" w:rsidRDefault="00CE59A2" w:rsidP="00CE59A2">
      <w:pPr>
        <w:spacing w:after="0" w:line="240" w:lineRule="auto"/>
        <w:rPr>
          <w:rFonts w:eastAsia="Times New Roman" w:cstheme="minorHAnsi"/>
          <w:b/>
          <w:bCs/>
          <w:sz w:val="24"/>
          <w:szCs w:val="24"/>
          <w:lang w:eastAsia="pl-PL"/>
        </w:rPr>
      </w:pPr>
      <w:r>
        <w:rPr>
          <w:rFonts w:eastAsia="Times New Roman" w:cstheme="minorHAnsi"/>
          <w:b/>
          <w:bCs/>
          <w:sz w:val="24"/>
          <w:szCs w:val="24"/>
          <w:lang w:eastAsia="pl-PL"/>
        </w:rPr>
        <w:t xml:space="preserve">2. </w:t>
      </w:r>
      <w:r w:rsidRPr="00F07973">
        <w:rPr>
          <w:rFonts w:eastAsia="Times New Roman" w:cstheme="minorHAnsi"/>
          <w:b/>
          <w:bCs/>
          <w:sz w:val="24"/>
          <w:szCs w:val="24"/>
          <w:lang w:eastAsia="pl-PL"/>
        </w:rPr>
        <w:t xml:space="preserve">Oznaczenie wg Wspólnego Słownika Zamówień: </w:t>
      </w:r>
    </w:p>
    <w:p w14:paraId="4EFF606D" w14:textId="7814E56C" w:rsidR="00CE59A2" w:rsidRPr="00BA5FC6" w:rsidRDefault="00CE59A2" w:rsidP="00CE59A2">
      <w:pPr>
        <w:spacing w:after="0" w:line="240" w:lineRule="auto"/>
        <w:rPr>
          <w:rFonts w:eastAsia="Times New Roman" w:cstheme="minorHAnsi"/>
          <w:sz w:val="24"/>
          <w:szCs w:val="24"/>
          <w:lang w:eastAsia="pl-PL"/>
        </w:rPr>
      </w:pPr>
      <w:r w:rsidRPr="00BA5FC6">
        <w:rPr>
          <w:rFonts w:eastAsia="Times New Roman" w:cstheme="minorHAnsi"/>
          <w:b/>
          <w:bCs/>
          <w:sz w:val="24"/>
          <w:szCs w:val="24"/>
          <w:lang w:eastAsia="pl-PL"/>
        </w:rPr>
        <w:t xml:space="preserve">Kod CPV: </w:t>
      </w:r>
      <w:r w:rsidR="00CA17E6">
        <w:rPr>
          <w:rFonts w:eastAsia="Times New Roman" w:cstheme="minorHAnsi"/>
          <w:b/>
          <w:bCs/>
          <w:sz w:val="24"/>
          <w:szCs w:val="24"/>
          <w:lang w:eastAsia="pl-PL"/>
        </w:rPr>
        <w:t>45233142-6</w:t>
      </w:r>
      <w:r w:rsidRPr="00BA5FC6">
        <w:rPr>
          <w:rFonts w:eastAsia="Times New Roman" w:cstheme="minorHAnsi"/>
          <w:b/>
          <w:bCs/>
          <w:sz w:val="24"/>
          <w:szCs w:val="24"/>
          <w:lang w:eastAsia="pl-PL"/>
        </w:rPr>
        <w:t xml:space="preserve"> – </w:t>
      </w:r>
      <w:r w:rsidRPr="00BA5FC6">
        <w:rPr>
          <w:rFonts w:eastAsia="Times New Roman" w:cstheme="minorHAnsi"/>
          <w:bCs/>
          <w:sz w:val="24"/>
          <w:szCs w:val="24"/>
          <w:lang w:eastAsia="pl-PL"/>
        </w:rPr>
        <w:t xml:space="preserve">Roboty w zakresie </w:t>
      </w:r>
      <w:r w:rsidR="00CA17E6">
        <w:rPr>
          <w:rFonts w:eastAsia="Times New Roman" w:cstheme="minorHAnsi"/>
          <w:bCs/>
          <w:sz w:val="24"/>
          <w:szCs w:val="24"/>
          <w:lang w:eastAsia="pl-PL"/>
        </w:rPr>
        <w:t>naprawy dróg</w:t>
      </w:r>
      <w:r w:rsidRPr="00BA5FC6">
        <w:rPr>
          <w:rFonts w:eastAsia="Times New Roman" w:cstheme="minorHAnsi"/>
          <w:sz w:val="24"/>
          <w:szCs w:val="24"/>
          <w:lang w:eastAsia="pl-PL"/>
        </w:rPr>
        <w:t>.</w:t>
      </w:r>
    </w:p>
    <w:p w14:paraId="36231F53" w14:textId="77777777" w:rsidR="00CE59A2" w:rsidRDefault="00CE59A2" w:rsidP="00CE59A2">
      <w:pPr>
        <w:spacing w:after="0" w:line="240" w:lineRule="auto"/>
        <w:rPr>
          <w:rFonts w:eastAsia="Times New Roman" w:cstheme="minorHAnsi"/>
          <w:b/>
          <w:bCs/>
          <w:sz w:val="24"/>
          <w:szCs w:val="24"/>
          <w:lang w:eastAsia="pl-PL"/>
        </w:rPr>
      </w:pPr>
    </w:p>
    <w:p w14:paraId="7C7571F0" w14:textId="77E3D4C7" w:rsidR="00CE59A2" w:rsidRDefault="00CE59A2" w:rsidP="00CE59A2">
      <w:pPr>
        <w:spacing w:after="0" w:line="240" w:lineRule="auto"/>
        <w:rPr>
          <w:rFonts w:eastAsia="Times New Roman" w:cstheme="minorHAnsi"/>
          <w:sz w:val="24"/>
          <w:szCs w:val="24"/>
          <w:lang w:eastAsia="pl-PL"/>
        </w:rPr>
      </w:pPr>
      <w:r>
        <w:rPr>
          <w:rFonts w:eastAsia="Times New Roman" w:cstheme="minorHAnsi"/>
          <w:b/>
          <w:bCs/>
          <w:sz w:val="24"/>
          <w:szCs w:val="24"/>
          <w:lang w:eastAsia="pl-PL"/>
        </w:rPr>
        <w:t xml:space="preserve">3. Szczegółowy Opis przedmiotu zamówienia </w:t>
      </w:r>
    </w:p>
    <w:p w14:paraId="1BD52224" w14:textId="77777777" w:rsidR="00EC3912" w:rsidRPr="00EC3912" w:rsidRDefault="00EC3912" w:rsidP="00EC3912">
      <w:pPr>
        <w:spacing w:after="0" w:line="240" w:lineRule="auto"/>
        <w:jc w:val="both"/>
        <w:rPr>
          <w:rFonts w:eastAsia="Times New Roman" w:cstheme="minorHAnsi"/>
          <w:b/>
          <w:bCs/>
          <w:sz w:val="24"/>
          <w:szCs w:val="24"/>
          <w:lang w:eastAsia="pl-PL"/>
        </w:rPr>
      </w:pPr>
      <w:r w:rsidRPr="00EC3912">
        <w:rPr>
          <w:rFonts w:eastAsia="Times New Roman" w:cstheme="minorHAnsi"/>
          <w:b/>
          <w:bCs/>
          <w:sz w:val="24"/>
          <w:szCs w:val="24"/>
          <w:lang w:eastAsia="pl-PL"/>
        </w:rPr>
        <w:t>Powierzchniowe utrwalenie na drogach powiatowych na terenie Powiatu Żyrardowskiego.</w:t>
      </w:r>
    </w:p>
    <w:p w14:paraId="5A8B82AA" w14:textId="77777777" w:rsidR="00EC3912" w:rsidRPr="00EC3912" w:rsidRDefault="00EC3912" w:rsidP="00EC3912">
      <w:pPr>
        <w:spacing w:after="0" w:line="240" w:lineRule="auto"/>
        <w:jc w:val="both"/>
        <w:rPr>
          <w:rFonts w:eastAsia="Times New Roman" w:cstheme="minorHAnsi"/>
          <w:sz w:val="16"/>
          <w:szCs w:val="16"/>
          <w:lang w:eastAsia="pl-PL"/>
        </w:rPr>
      </w:pPr>
    </w:p>
    <w:p w14:paraId="35208774" w14:textId="77777777" w:rsidR="00EC3912" w:rsidRPr="00EC3912" w:rsidRDefault="00EC3912" w:rsidP="00EC3912">
      <w:pPr>
        <w:pStyle w:val="Akapitzlist"/>
        <w:numPr>
          <w:ilvl w:val="0"/>
          <w:numId w:val="26"/>
        </w:numPr>
        <w:shd w:val="clear" w:color="auto" w:fill="FFFFFF"/>
        <w:ind w:left="284" w:hanging="284"/>
        <w:jc w:val="both"/>
        <w:rPr>
          <w:rFonts w:asciiTheme="minorHAnsi" w:hAnsiTheme="minorHAnsi" w:cstheme="minorHAnsi"/>
          <w:b/>
        </w:rPr>
      </w:pPr>
      <w:r w:rsidRPr="00EC3912">
        <w:rPr>
          <w:rFonts w:asciiTheme="minorHAnsi" w:hAnsiTheme="minorHAnsi" w:cstheme="minorHAnsi"/>
          <w:bCs/>
        </w:rPr>
        <w:t xml:space="preserve">Oczyszczenie istniejącej nawierzchni. Przed przystąpieniem do rozkładania lepiszcza, nawierzchnia powinna być dokładnie oczyszczona za pomocą sprzętu mechanicznego (szczotka mechaniczna) – </w:t>
      </w:r>
      <w:r w:rsidRPr="00EC3912">
        <w:rPr>
          <w:rFonts w:asciiTheme="minorHAnsi" w:hAnsiTheme="minorHAnsi" w:cstheme="minorHAnsi"/>
          <w:b/>
        </w:rPr>
        <w:t>21.500 m</w:t>
      </w:r>
      <w:r w:rsidRPr="00EC3912">
        <w:rPr>
          <w:rFonts w:asciiTheme="minorHAnsi" w:hAnsiTheme="minorHAnsi" w:cstheme="minorHAnsi"/>
          <w:b/>
          <w:vertAlign w:val="superscript"/>
        </w:rPr>
        <w:t>2</w:t>
      </w:r>
      <w:r w:rsidRPr="00EC3912">
        <w:rPr>
          <w:rFonts w:asciiTheme="minorHAnsi" w:hAnsiTheme="minorHAnsi" w:cstheme="minorHAnsi"/>
          <w:b/>
        </w:rPr>
        <w:t>.</w:t>
      </w:r>
    </w:p>
    <w:p w14:paraId="3BF942DC" w14:textId="77777777" w:rsidR="00EC3912" w:rsidRPr="00EC3912" w:rsidRDefault="00EC3912" w:rsidP="00EC3912">
      <w:pPr>
        <w:pStyle w:val="Akapitzlist"/>
        <w:numPr>
          <w:ilvl w:val="0"/>
          <w:numId w:val="26"/>
        </w:numPr>
        <w:shd w:val="clear" w:color="auto" w:fill="FFFFFF"/>
        <w:ind w:left="284" w:hanging="284"/>
        <w:jc w:val="both"/>
        <w:rPr>
          <w:rFonts w:asciiTheme="minorHAnsi" w:hAnsiTheme="minorHAnsi" w:cstheme="minorHAnsi"/>
          <w:b/>
        </w:rPr>
      </w:pPr>
      <w:r w:rsidRPr="00EC3912">
        <w:rPr>
          <w:rFonts w:asciiTheme="minorHAnsi" w:hAnsiTheme="minorHAnsi" w:cstheme="minorHAnsi"/>
          <w:bCs/>
        </w:rPr>
        <w:t xml:space="preserve">Wykonanie pojedynczego powierzchniowego utrwalenia emulsją asfaltową </w:t>
      </w:r>
      <w:proofErr w:type="spellStart"/>
      <w:r w:rsidRPr="00EC3912">
        <w:rPr>
          <w:rFonts w:asciiTheme="minorHAnsi" w:hAnsiTheme="minorHAnsi" w:cstheme="minorHAnsi"/>
          <w:bCs/>
        </w:rPr>
        <w:t>szybkorozpadową</w:t>
      </w:r>
      <w:proofErr w:type="spellEnd"/>
      <w:r w:rsidRPr="00EC3912">
        <w:rPr>
          <w:rFonts w:asciiTheme="minorHAnsi" w:hAnsiTheme="minorHAnsi" w:cstheme="minorHAnsi"/>
          <w:bCs/>
        </w:rPr>
        <w:t xml:space="preserve"> modyfikowaną rodzaju C 69 BP3 PU i grysem bazaltowym płukanym                  o frakcji 2/5 w ilości 8 dm</w:t>
      </w:r>
      <w:r w:rsidRPr="00EC3912">
        <w:rPr>
          <w:rFonts w:asciiTheme="minorHAnsi" w:hAnsiTheme="minorHAnsi" w:cstheme="minorHAnsi"/>
          <w:bCs/>
          <w:vertAlign w:val="superscript"/>
        </w:rPr>
        <w:t>3</w:t>
      </w:r>
      <w:r w:rsidRPr="00EC3912">
        <w:rPr>
          <w:rFonts w:asciiTheme="minorHAnsi" w:hAnsiTheme="minorHAnsi" w:cstheme="minorHAnsi"/>
          <w:bCs/>
        </w:rPr>
        <w:t>/m</w:t>
      </w:r>
      <w:r w:rsidRPr="00EC3912">
        <w:rPr>
          <w:rFonts w:asciiTheme="minorHAnsi" w:hAnsiTheme="minorHAnsi" w:cstheme="minorHAnsi"/>
          <w:bCs/>
          <w:vertAlign w:val="superscript"/>
        </w:rPr>
        <w:t>2</w:t>
      </w:r>
      <w:r w:rsidRPr="00EC3912">
        <w:rPr>
          <w:rFonts w:asciiTheme="minorHAnsi" w:hAnsiTheme="minorHAnsi" w:cstheme="minorHAnsi"/>
          <w:bCs/>
        </w:rPr>
        <w:t xml:space="preserve"> z dowozem kruszywa i emulsji, na drogach powiatowych                na terenie Powiatu Żyrardowskiego </w:t>
      </w:r>
      <w:r w:rsidRPr="00EC3912">
        <w:rPr>
          <w:rFonts w:asciiTheme="minorHAnsi" w:hAnsiTheme="minorHAnsi" w:cstheme="minorHAnsi"/>
          <w:b/>
        </w:rPr>
        <w:t>– 16500 m</w:t>
      </w:r>
      <w:r w:rsidRPr="00EC3912">
        <w:rPr>
          <w:rFonts w:asciiTheme="minorHAnsi" w:hAnsiTheme="minorHAnsi" w:cstheme="minorHAnsi"/>
          <w:b/>
          <w:vertAlign w:val="superscript"/>
        </w:rPr>
        <w:t>2</w:t>
      </w:r>
      <w:r w:rsidRPr="00EC3912">
        <w:rPr>
          <w:rFonts w:asciiTheme="minorHAnsi" w:hAnsiTheme="minorHAnsi" w:cstheme="minorHAnsi"/>
          <w:b/>
        </w:rPr>
        <w:t>.</w:t>
      </w:r>
    </w:p>
    <w:p w14:paraId="6486C3F7" w14:textId="77777777" w:rsidR="00EC3912" w:rsidRPr="00EC3912" w:rsidRDefault="00EC3912" w:rsidP="00EC3912">
      <w:pPr>
        <w:pStyle w:val="Akapitzlist"/>
        <w:numPr>
          <w:ilvl w:val="0"/>
          <w:numId w:val="26"/>
        </w:numPr>
        <w:shd w:val="clear" w:color="auto" w:fill="FFFFFF"/>
        <w:ind w:left="284" w:hanging="284"/>
        <w:jc w:val="both"/>
        <w:rPr>
          <w:rFonts w:asciiTheme="minorHAnsi" w:hAnsiTheme="minorHAnsi" w:cstheme="minorHAnsi"/>
          <w:b/>
        </w:rPr>
      </w:pPr>
      <w:r w:rsidRPr="00EC3912">
        <w:rPr>
          <w:rFonts w:asciiTheme="minorHAnsi" w:hAnsiTheme="minorHAnsi" w:cstheme="minorHAnsi"/>
          <w:bCs/>
        </w:rPr>
        <w:t xml:space="preserve">Wykonanie podwójnego powierzchniowego utrwalenia emulsją asfaltową </w:t>
      </w:r>
      <w:proofErr w:type="spellStart"/>
      <w:r w:rsidRPr="00EC3912">
        <w:rPr>
          <w:rFonts w:asciiTheme="minorHAnsi" w:hAnsiTheme="minorHAnsi" w:cstheme="minorHAnsi"/>
          <w:bCs/>
        </w:rPr>
        <w:t>szybkorozpadową</w:t>
      </w:r>
      <w:proofErr w:type="spellEnd"/>
      <w:r w:rsidRPr="00EC3912">
        <w:rPr>
          <w:rFonts w:asciiTheme="minorHAnsi" w:hAnsiTheme="minorHAnsi" w:cstheme="minorHAnsi"/>
          <w:bCs/>
        </w:rPr>
        <w:t xml:space="preserve"> modyfikowaną rodzaju C 69 BP3 PU i grysami bazaltowymi płukanymi                  o frakcji 2/5, 5/8 w ilości 18 dm</w:t>
      </w:r>
      <w:r w:rsidRPr="00EC3912">
        <w:rPr>
          <w:rFonts w:asciiTheme="minorHAnsi" w:hAnsiTheme="minorHAnsi" w:cstheme="minorHAnsi"/>
          <w:bCs/>
          <w:vertAlign w:val="superscript"/>
        </w:rPr>
        <w:t>3</w:t>
      </w:r>
      <w:r w:rsidRPr="00EC3912">
        <w:rPr>
          <w:rFonts w:asciiTheme="minorHAnsi" w:hAnsiTheme="minorHAnsi" w:cstheme="minorHAnsi"/>
          <w:bCs/>
        </w:rPr>
        <w:t>/m</w:t>
      </w:r>
      <w:r w:rsidRPr="00EC3912">
        <w:rPr>
          <w:rFonts w:asciiTheme="minorHAnsi" w:hAnsiTheme="minorHAnsi" w:cstheme="minorHAnsi"/>
          <w:bCs/>
          <w:vertAlign w:val="superscript"/>
        </w:rPr>
        <w:t>2</w:t>
      </w:r>
      <w:r w:rsidRPr="00EC3912">
        <w:rPr>
          <w:rFonts w:asciiTheme="minorHAnsi" w:hAnsiTheme="minorHAnsi" w:cstheme="minorHAnsi"/>
          <w:bCs/>
        </w:rPr>
        <w:t xml:space="preserve"> z dowozem kruszywa i emulsji, na drodze powiatowej nr 4709W (Skierniewice) gr. woj. - Bartniki - Miedniewice </w:t>
      </w:r>
      <w:r w:rsidRPr="00EC3912">
        <w:rPr>
          <w:rFonts w:asciiTheme="minorHAnsi" w:hAnsiTheme="minorHAnsi" w:cstheme="minorHAnsi"/>
          <w:b/>
        </w:rPr>
        <w:t>– 5000 m</w:t>
      </w:r>
      <w:r w:rsidRPr="00EC3912">
        <w:rPr>
          <w:rFonts w:asciiTheme="minorHAnsi" w:hAnsiTheme="minorHAnsi" w:cstheme="minorHAnsi"/>
          <w:b/>
          <w:vertAlign w:val="superscript"/>
        </w:rPr>
        <w:t>2</w:t>
      </w:r>
      <w:r w:rsidRPr="00EC3912">
        <w:rPr>
          <w:rFonts w:asciiTheme="minorHAnsi" w:hAnsiTheme="minorHAnsi" w:cstheme="minorHAnsi"/>
          <w:b/>
        </w:rPr>
        <w:t>.</w:t>
      </w:r>
    </w:p>
    <w:p w14:paraId="2118D6F7" w14:textId="77777777" w:rsidR="00EC3912" w:rsidRPr="00EC3912" w:rsidRDefault="00EC3912" w:rsidP="00EC3912">
      <w:pPr>
        <w:shd w:val="clear" w:color="auto" w:fill="FFFFFF"/>
        <w:spacing w:after="0" w:line="240" w:lineRule="auto"/>
        <w:ind w:left="720"/>
        <w:jc w:val="both"/>
        <w:rPr>
          <w:rFonts w:eastAsia="Times New Roman" w:cstheme="minorHAnsi"/>
          <w:bCs/>
          <w:sz w:val="16"/>
          <w:szCs w:val="16"/>
          <w:lang w:eastAsia="pl-PL"/>
        </w:rPr>
      </w:pPr>
    </w:p>
    <w:p w14:paraId="50FB7B5A" w14:textId="77777777" w:rsidR="00EC3912" w:rsidRPr="00EC3912" w:rsidRDefault="00EC3912" w:rsidP="00EC3912">
      <w:pPr>
        <w:shd w:val="clear" w:color="auto" w:fill="FFFFFF"/>
        <w:spacing w:after="0" w:line="240" w:lineRule="auto"/>
        <w:jc w:val="both"/>
        <w:rPr>
          <w:rFonts w:eastAsia="Times New Roman" w:cstheme="minorHAnsi"/>
          <w:bCs/>
          <w:sz w:val="24"/>
          <w:szCs w:val="24"/>
          <w:lang w:eastAsia="pl-PL"/>
        </w:rPr>
      </w:pPr>
      <w:r w:rsidRPr="00EC3912">
        <w:rPr>
          <w:rFonts w:eastAsia="Times New Roman" w:cstheme="minorHAnsi"/>
          <w:bCs/>
          <w:sz w:val="24"/>
          <w:szCs w:val="24"/>
          <w:lang w:eastAsia="pl-PL"/>
        </w:rPr>
        <w:t xml:space="preserve">    Do wykonania pojedynczego powierzchniowego utrwalenia Zamawiający wymaga użycia grysów bazaltowych płukanych o frakcji 2/5 i kationowej emulsji asfaltowej </w:t>
      </w:r>
      <w:proofErr w:type="spellStart"/>
      <w:r w:rsidRPr="00EC3912">
        <w:rPr>
          <w:rFonts w:eastAsia="Times New Roman" w:cstheme="minorHAnsi"/>
          <w:bCs/>
          <w:sz w:val="24"/>
          <w:szCs w:val="24"/>
          <w:lang w:eastAsia="pl-PL"/>
        </w:rPr>
        <w:t>szybkorozpadowej</w:t>
      </w:r>
      <w:proofErr w:type="spellEnd"/>
      <w:r w:rsidRPr="00EC3912">
        <w:rPr>
          <w:rFonts w:eastAsia="Times New Roman" w:cstheme="minorHAnsi"/>
          <w:bCs/>
          <w:sz w:val="24"/>
          <w:szCs w:val="24"/>
          <w:lang w:eastAsia="pl-PL"/>
        </w:rPr>
        <w:t xml:space="preserve"> modyfikowanej rodzaju C 69 BP3 PU.</w:t>
      </w:r>
    </w:p>
    <w:p w14:paraId="5AB7F952" w14:textId="77777777" w:rsidR="00EC3912" w:rsidRPr="00EC3912" w:rsidRDefault="00EC3912" w:rsidP="00EC3912">
      <w:pPr>
        <w:spacing w:after="0" w:line="240" w:lineRule="auto"/>
        <w:jc w:val="both"/>
        <w:rPr>
          <w:rFonts w:eastAsia="Times New Roman" w:cstheme="minorHAnsi"/>
          <w:bCs/>
          <w:sz w:val="16"/>
          <w:szCs w:val="16"/>
          <w:lang w:eastAsia="pl-PL"/>
        </w:rPr>
      </w:pPr>
      <w:r w:rsidRPr="00EC3912">
        <w:rPr>
          <w:rFonts w:eastAsia="Times New Roman" w:cstheme="minorHAnsi"/>
          <w:bCs/>
          <w:sz w:val="24"/>
          <w:szCs w:val="24"/>
          <w:lang w:eastAsia="pl-PL"/>
        </w:rPr>
        <w:t xml:space="preserve">  </w:t>
      </w:r>
    </w:p>
    <w:p w14:paraId="5EE49F85" w14:textId="77777777" w:rsidR="00EC3912" w:rsidRPr="00EC3912" w:rsidRDefault="00EC3912" w:rsidP="00EC3912">
      <w:pPr>
        <w:shd w:val="clear" w:color="auto" w:fill="FFFFFF"/>
        <w:spacing w:after="0" w:line="240" w:lineRule="auto"/>
        <w:jc w:val="both"/>
        <w:rPr>
          <w:rFonts w:eastAsia="Times New Roman" w:cstheme="minorHAnsi"/>
          <w:bCs/>
          <w:sz w:val="24"/>
          <w:szCs w:val="24"/>
          <w:lang w:eastAsia="pl-PL"/>
        </w:rPr>
      </w:pPr>
      <w:r w:rsidRPr="00EC3912">
        <w:rPr>
          <w:rFonts w:eastAsia="Times New Roman" w:cstheme="minorHAnsi"/>
          <w:bCs/>
          <w:sz w:val="24"/>
          <w:szCs w:val="24"/>
          <w:lang w:eastAsia="pl-PL"/>
        </w:rPr>
        <w:t xml:space="preserve">   Do wykonania podwójnego powierzchniowego utrwalenia Zamawiający wymaga użycia grysów bazaltowych płukanych o frakcji 2/5, 5/8 i kationowej emulsji asfaltowej </w:t>
      </w:r>
      <w:proofErr w:type="spellStart"/>
      <w:r w:rsidRPr="00EC3912">
        <w:rPr>
          <w:rFonts w:eastAsia="Times New Roman" w:cstheme="minorHAnsi"/>
          <w:bCs/>
          <w:sz w:val="24"/>
          <w:szCs w:val="24"/>
          <w:lang w:eastAsia="pl-PL"/>
        </w:rPr>
        <w:t>szybkorozpadowej</w:t>
      </w:r>
      <w:proofErr w:type="spellEnd"/>
      <w:r w:rsidRPr="00EC3912">
        <w:rPr>
          <w:rFonts w:eastAsia="Times New Roman" w:cstheme="minorHAnsi"/>
          <w:bCs/>
          <w:sz w:val="24"/>
          <w:szCs w:val="24"/>
          <w:lang w:eastAsia="pl-PL"/>
        </w:rPr>
        <w:t xml:space="preserve"> modyfikowanej rodzaju C 69 BP3 PU.</w:t>
      </w:r>
    </w:p>
    <w:p w14:paraId="03C89E44" w14:textId="77777777" w:rsidR="00EC3912" w:rsidRPr="00EC3912" w:rsidRDefault="00EC3912" w:rsidP="00EC3912">
      <w:pPr>
        <w:shd w:val="clear" w:color="auto" w:fill="FFFFFF"/>
        <w:spacing w:after="0" w:line="240" w:lineRule="auto"/>
        <w:jc w:val="both"/>
        <w:rPr>
          <w:rFonts w:eastAsia="Times New Roman" w:cstheme="minorHAnsi"/>
          <w:bCs/>
          <w:sz w:val="24"/>
          <w:szCs w:val="24"/>
          <w:lang w:eastAsia="pl-PL"/>
        </w:rPr>
      </w:pPr>
    </w:p>
    <w:p w14:paraId="426C4E3A" w14:textId="77777777" w:rsidR="00EC3912" w:rsidRPr="00EC3912" w:rsidRDefault="00EC3912" w:rsidP="00EC3912">
      <w:pPr>
        <w:shd w:val="clear" w:color="auto" w:fill="FFFFFF"/>
        <w:spacing w:after="0" w:line="240" w:lineRule="auto"/>
        <w:jc w:val="both"/>
        <w:rPr>
          <w:rFonts w:eastAsia="Times New Roman" w:cstheme="minorHAnsi"/>
          <w:b/>
          <w:sz w:val="24"/>
          <w:szCs w:val="24"/>
          <w:lang w:eastAsia="pl-PL"/>
        </w:rPr>
      </w:pPr>
      <w:r w:rsidRPr="00EC3912">
        <w:rPr>
          <w:rFonts w:eastAsia="Times New Roman" w:cstheme="minorHAnsi"/>
          <w:bCs/>
          <w:sz w:val="24"/>
          <w:szCs w:val="24"/>
          <w:lang w:eastAsia="pl-PL"/>
        </w:rPr>
        <w:t xml:space="preserve">   </w:t>
      </w:r>
      <w:r w:rsidRPr="00EC3912">
        <w:rPr>
          <w:rFonts w:eastAsia="Times New Roman" w:cstheme="minorHAnsi"/>
          <w:b/>
          <w:sz w:val="24"/>
          <w:szCs w:val="24"/>
          <w:lang w:eastAsia="pl-PL"/>
        </w:rPr>
        <w:t>W celu uniknięcia powstawania smug, przed każdym przystąpieniem do pracy należy dokonać kalibracji dysz (upewnić się, że wszystkie dysze są drożne i ustawione pod tym samym kątem, a belka skrapiająca jest na odpowiedniej wysokości, aby zapewnić idealne pokrycie, odpowiednie nałożenie się strumieni z sąsiednich dysz).</w:t>
      </w:r>
    </w:p>
    <w:p w14:paraId="5001D166" w14:textId="77777777" w:rsidR="00EC3912" w:rsidRPr="00EC3912" w:rsidRDefault="00EC3912" w:rsidP="00EC3912">
      <w:pPr>
        <w:spacing w:after="0" w:line="240" w:lineRule="auto"/>
        <w:jc w:val="both"/>
        <w:rPr>
          <w:rFonts w:eastAsia="Times New Roman" w:cstheme="minorHAnsi"/>
          <w:bCs/>
          <w:sz w:val="16"/>
          <w:szCs w:val="16"/>
          <w:lang w:eastAsia="pl-PL"/>
        </w:rPr>
      </w:pPr>
    </w:p>
    <w:p w14:paraId="70CB1716" w14:textId="77777777" w:rsidR="00EC3912" w:rsidRPr="00EC3912" w:rsidRDefault="00EC3912" w:rsidP="00EC3912">
      <w:pPr>
        <w:spacing w:after="0" w:line="240" w:lineRule="auto"/>
        <w:jc w:val="both"/>
        <w:rPr>
          <w:rFonts w:eastAsia="Times New Roman" w:cstheme="minorHAnsi"/>
          <w:bCs/>
          <w:sz w:val="24"/>
          <w:szCs w:val="24"/>
          <w:lang w:eastAsia="pl-PL"/>
        </w:rPr>
      </w:pPr>
      <w:r w:rsidRPr="00EC3912">
        <w:rPr>
          <w:rFonts w:eastAsia="Times New Roman" w:cstheme="minorHAnsi"/>
          <w:bCs/>
          <w:sz w:val="24"/>
          <w:szCs w:val="24"/>
          <w:lang w:eastAsia="pl-PL"/>
        </w:rPr>
        <w:t xml:space="preserve">   Zamawiający nie dopuszcza wykonywania robót podczas opadów atmosferycznych i temp. otoczenia poniżej +15°C oraz temp. remontowanej nawierzchni niższej niż +10°C.</w:t>
      </w:r>
    </w:p>
    <w:p w14:paraId="3A418973" w14:textId="77777777" w:rsidR="00EC3912" w:rsidRPr="00EC3912" w:rsidRDefault="00EC3912" w:rsidP="00EC3912">
      <w:pPr>
        <w:spacing w:after="0" w:line="240" w:lineRule="auto"/>
        <w:jc w:val="both"/>
        <w:rPr>
          <w:rFonts w:eastAsia="Times New Roman" w:cstheme="minorHAnsi"/>
          <w:bCs/>
          <w:sz w:val="16"/>
          <w:szCs w:val="16"/>
          <w:lang w:eastAsia="pl-PL"/>
        </w:rPr>
      </w:pPr>
    </w:p>
    <w:p w14:paraId="7F42CE53" w14:textId="77777777" w:rsidR="00EC3912" w:rsidRPr="00EC3912" w:rsidRDefault="00EC3912" w:rsidP="00EC3912">
      <w:pPr>
        <w:spacing w:after="0" w:line="240" w:lineRule="auto"/>
        <w:jc w:val="both"/>
        <w:rPr>
          <w:rFonts w:eastAsia="Times New Roman" w:cstheme="minorHAnsi"/>
          <w:bCs/>
          <w:sz w:val="24"/>
          <w:szCs w:val="24"/>
          <w:lang w:eastAsia="pl-PL"/>
        </w:rPr>
      </w:pPr>
      <w:r w:rsidRPr="00EC3912">
        <w:rPr>
          <w:rFonts w:eastAsia="Times New Roman" w:cstheme="minorHAnsi"/>
          <w:bCs/>
          <w:sz w:val="24"/>
          <w:szCs w:val="24"/>
          <w:lang w:eastAsia="pl-PL"/>
        </w:rPr>
        <w:t xml:space="preserve">   Powierzchniowe utrwalenie rozliczane będzie wg faktycznie wykonanych m</w:t>
      </w:r>
      <w:r w:rsidRPr="00EC3912">
        <w:rPr>
          <w:rFonts w:eastAsia="Times New Roman" w:cstheme="minorHAnsi"/>
          <w:bCs/>
          <w:sz w:val="24"/>
          <w:szCs w:val="24"/>
          <w:vertAlign w:val="superscript"/>
          <w:lang w:eastAsia="pl-PL"/>
        </w:rPr>
        <w:t>2</w:t>
      </w:r>
      <w:r w:rsidRPr="00EC3912">
        <w:rPr>
          <w:rFonts w:eastAsia="Times New Roman" w:cstheme="minorHAnsi"/>
          <w:bCs/>
          <w:sz w:val="24"/>
          <w:szCs w:val="24"/>
          <w:lang w:eastAsia="pl-PL"/>
        </w:rPr>
        <w:t xml:space="preserve"> (metr kwadratowy).  Na bieżąco zakres robót będzie wskazany i odbierany przez przedstawicieli zamawiającego. Każdorazowo wykonawca zobowiązany będzie do wskazania przedstawicielowi zamawiającego miejsca robót i uzyskania pozwolenia na przystąpienie                  do robót w zależności od warunków atmosferycznych oraz będzie zobowiązany                                 do powiadomienia o zakończeniu robót w danym dniu celem sprawdzenia ilości wykonanych m</w:t>
      </w:r>
      <w:r w:rsidRPr="00EC3912">
        <w:rPr>
          <w:rFonts w:eastAsia="Times New Roman" w:cstheme="minorHAnsi"/>
          <w:bCs/>
          <w:sz w:val="24"/>
          <w:szCs w:val="24"/>
          <w:vertAlign w:val="superscript"/>
          <w:lang w:eastAsia="pl-PL"/>
        </w:rPr>
        <w:t>2</w:t>
      </w:r>
      <w:r w:rsidRPr="00EC3912">
        <w:rPr>
          <w:rFonts w:eastAsia="Times New Roman" w:cstheme="minorHAnsi"/>
          <w:bCs/>
          <w:sz w:val="24"/>
          <w:szCs w:val="24"/>
          <w:lang w:eastAsia="pl-PL"/>
        </w:rPr>
        <w:t xml:space="preserve">. </w:t>
      </w:r>
    </w:p>
    <w:p w14:paraId="55F7BB31" w14:textId="77777777" w:rsidR="00EC3912" w:rsidRDefault="00EC3912" w:rsidP="00CE59A2">
      <w:pPr>
        <w:spacing w:after="0" w:line="240" w:lineRule="auto"/>
        <w:rPr>
          <w:rFonts w:eastAsia="Times New Roman" w:cstheme="minorHAnsi"/>
          <w:b/>
          <w:bCs/>
          <w:sz w:val="24"/>
          <w:szCs w:val="24"/>
          <w:lang w:eastAsia="pl-PL"/>
        </w:rPr>
      </w:pPr>
    </w:p>
    <w:p w14:paraId="291FD6A4" w14:textId="77777777" w:rsidR="0006386E" w:rsidRDefault="0006386E" w:rsidP="0006386E">
      <w:pPr>
        <w:spacing w:after="0" w:line="240" w:lineRule="auto"/>
        <w:rPr>
          <w:rFonts w:eastAsia="Times New Roman" w:cstheme="minorHAnsi"/>
          <w:b/>
          <w:bCs/>
          <w:sz w:val="16"/>
          <w:szCs w:val="16"/>
          <w:lang w:eastAsia="pl-PL"/>
        </w:rPr>
      </w:pPr>
    </w:p>
    <w:p w14:paraId="5F7062E5" w14:textId="77777777" w:rsidR="00EC3912" w:rsidRPr="00A4578B" w:rsidRDefault="00EC3912" w:rsidP="0006386E">
      <w:pPr>
        <w:spacing w:after="0" w:line="240" w:lineRule="auto"/>
        <w:rPr>
          <w:rFonts w:eastAsia="Times New Roman" w:cstheme="minorHAnsi"/>
          <w:b/>
          <w:bCs/>
          <w:sz w:val="16"/>
          <w:szCs w:val="16"/>
          <w:lang w:eastAsia="pl-PL"/>
        </w:rPr>
      </w:pPr>
    </w:p>
    <w:p w14:paraId="78C12F56" w14:textId="1BA212A0" w:rsidR="00751A03" w:rsidRDefault="00BA5FC6" w:rsidP="008525FE">
      <w:pPr>
        <w:spacing w:after="0" w:line="240" w:lineRule="auto"/>
        <w:rPr>
          <w:rFonts w:eastAsia="Times New Roman" w:cstheme="minorHAnsi"/>
          <w:b/>
          <w:bCs/>
          <w:sz w:val="24"/>
          <w:szCs w:val="24"/>
          <w:lang w:eastAsia="pl-PL"/>
        </w:rPr>
      </w:pPr>
      <w:r>
        <w:rPr>
          <w:rFonts w:eastAsia="Times New Roman" w:cstheme="minorHAnsi"/>
          <w:b/>
          <w:bCs/>
          <w:sz w:val="24"/>
          <w:szCs w:val="24"/>
          <w:lang w:eastAsia="pl-PL"/>
        </w:rPr>
        <w:t>4</w:t>
      </w:r>
      <w:r w:rsidR="008525FE" w:rsidRPr="00F07973">
        <w:rPr>
          <w:rFonts w:eastAsia="Times New Roman" w:cstheme="minorHAnsi"/>
          <w:b/>
          <w:bCs/>
          <w:sz w:val="24"/>
          <w:szCs w:val="24"/>
          <w:lang w:eastAsia="pl-PL"/>
        </w:rPr>
        <w:t xml:space="preserve">. Zamawiający </w:t>
      </w:r>
      <w:r w:rsidR="00751A03">
        <w:rPr>
          <w:rFonts w:eastAsia="Times New Roman" w:cstheme="minorHAnsi"/>
          <w:b/>
          <w:bCs/>
          <w:sz w:val="24"/>
          <w:szCs w:val="24"/>
          <w:lang w:eastAsia="pl-PL"/>
        </w:rPr>
        <w:t xml:space="preserve">nie </w:t>
      </w:r>
      <w:r w:rsidR="008525FE" w:rsidRPr="00F07973">
        <w:rPr>
          <w:rFonts w:eastAsia="Times New Roman" w:cstheme="minorHAnsi"/>
          <w:b/>
          <w:bCs/>
          <w:sz w:val="24"/>
          <w:szCs w:val="24"/>
          <w:lang w:eastAsia="pl-PL"/>
        </w:rPr>
        <w:t xml:space="preserve">dopuszcza możliwości </w:t>
      </w:r>
      <w:r w:rsidR="00DC714D" w:rsidRPr="00F07973">
        <w:rPr>
          <w:rFonts w:eastAsia="Times New Roman" w:cstheme="minorHAnsi"/>
          <w:b/>
          <w:bCs/>
          <w:sz w:val="24"/>
          <w:szCs w:val="24"/>
          <w:lang w:eastAsia="pl-PL"/>
        </w:rPr>
        <w:t>składania ofert</w:t>
      </w:r>
      <w:r w:rsidR="008525FE" w:rsidRPr="00F07973">
        <w:rPr>
          <w:rFonts w:eastAsia="Times New Roman" w:cstheme="minorHAnsi"/>
          <w:b/>
          <w:bCs/>
          <w:sz w:val="24"/>
          <w:szCs w:val="24"/>
          <w:lang w:eastAsia="pl-PL"/>
        </w:rPr>
        <w:t xml:space="preserve"> częściowych</w:t>
      </w:r>
      <w:r w:rsidR="00751A03">
        <w:rPr>
          <w:rFonts w:eastAsia="Times New Roman" w:cstheme="minorHAnsi"/>
          <w:b/>
          <w:bCs/>
          <w:sz w:val="24"/>
          <w:szCs w:val="24"/>
          <w:lang w:eastAsia="pl-PL"/>
        </w:rPr>
        <w:t>.</w:t>
      </w:r>
    </w:p>
    <w:p w14:paraId="65E58BF1" w14:textId="77777777" w:rsidR="008525FE" w:rsidRPr="00751A03" w:rsidRDefault="008525FE" w:rsidP="008525FE">
      <w:pPr>
        <w:spacing w:after="0" w:line="240" w:lineRule="auto"/>
        <w:rPr>
          <w:rFonts w:eastAsia="Times New Roman" w:cstheme="minorHAnsi"/>
          <w:sz w:val="16"/>
          <w:szCs w:val="16"/>
          <w:lang w:eastAsia="pl-PL"/>
        </w:rPr>
      </w:pPr>
    </w:p>
    <w:p w14:paraId="6F7AA4BB" w14:textId="372A5C71"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bCs/>
          <w:sz w:val="24"/>
          <w:szCs w:val="24"/>
          <w:lang w:eastAsia="pl-PL"/>
        </w:rPr>
        <w:t>5</w:t>
      </w:r>
      <w:r w:rsidR="008525FE" w:rsidRPr="00F07973">
        <w:rPr>
          <w:rFonts w:eastAsia="Times New Roman" w:cstheme="minorHAnsi"/>
          <w:b/>
          <w:bCs/>
          <w:sz w:val="24"/>
          <w:szCs w:val="24"/>
          <w:lang w:eastAsia="pl-PL"/>
        </w:rPr>
        <w:t>.</w:t>
      </w:r>
      <w:r w:rsidR="008525FE" w:rsidRPr="00F07973">
        <w:rPr>
          <w:rFonts w:eastAsia="Times New Roman" w:cstheme="minorHAnsi"/>
          <w:sz w:val="24"/>
          <w:szCs w:val="24"/>
          <w:lang w:eastAsia="pl-PL"/>
        </w:rPr>
        <w:t xml:space="preserve"> Zamawiający nie dopuszcza możliwości składania ofert wariantowych.</w:t>
      </w:r>
    </w:p>
    <w:p w14:paraId="4F0E9D35" w14:textId="77777777" w:rsidR="008525FE" w:rsidRPr="00F07973" w:rsidRDefault="008525FE" w:rsidP="008525FE">
      <w:pPr>
        <w:spacing w:after="0" w:line="240" w:lineRule="auto"/>
        <w:jc w:val="both"/>
        <w:rPr>
          <w:rFonts w:eastAsia="Times New Roman" w:cstheme="minorHAnsi"/>
          <w:sz w:val="16"/>
          <w:szCs w:val="16"/>
          <w:lang w:eastAsia="pl-PL"/>
        </w:rPr>
      </w:pPr>
    </w:p>
    <w:p w14:paraId="7EB1DD15" w14:textId="177227F2"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bCs/>
          <w:sz w:val="24"/>
          <w:szCs w:val="24"/>
          <w:lang w:eastAsia="pl-PL"/>
        </w:rPr>
        <w:t>6</w:t>
      </w:r>
      <w:r w:rsidR="008525FE" w:rsidRPr="00F07973">
        <w:rPr>
          <w:rFonts w:eastAsia="Times New Roman" w:cstheme="minorHAnsi"/>
          <w:b/>
          <w:bCs/>
          <w:sz w:val="24"/>
          <w:szCs w:val="24"/>
          <w:lang w:eastAsia="pl-PL"/>
        </w:rPr>
        <w:t>.</w:t>
      </w:r>
      <w:r w:rsidR="008525FE" w:rsidRPr="00F07973">
        <w:rPr>
          <w:rFonts w:eastAsia="Times New Roman" w:cstheme="minorHAnsi"/>
          <w:sz w:val="24"/>
          <w:szCs w:val="24"/>
          <w:lang w:eastAsia="pl-PL"/>
        </w:rPr>
        <w:t xml:space="preserve"> Przedmiotem niniejszego postępowania nie jest zawarcie umowy ramowej.</w:t>
      </w:r>
    </w:p>
    <w:p w14:paraId="087B5EE0" w14:textId="77777777" w:rsidR="008525FE" w:rsidRPr="00F07973" w:rsidRDefault="008525FE" w:rsidP="008525FE">
      <w:pPr>
        <w:spacing w:after="0" w:line="240" w:lineRule="auto"/>
        <w:jc w:val="both"/>
        <w:rPr>
          <w:rFonts w:eastAsia="Times New Roman" w:cstheme="minorHAnsi"/>
          <w:sz w:val="16"/>
          <w:szCs w:val="16"/>
          <w:lang w:eastAsia="pl-PL"/>
        </w:rPr>
      </w:pPr>
    </w:p>
    <w:p w14:paraId="7FF36EBE" w14:textId="0D50B615"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bCs/>
          <w:sz w:val="24"/>
          <w:szCs w:val="24"/>
          <w:lang w:eastAsia="pl-PL"/>
        </w:rPr>
        <w:t>7</w:t>
      </w:r>
      <w:r w:rsidR="008525FE" w:rsidRPr="00F07973">
        <w:rPr>
          <w:rFonts w:eastAsia="Times New Roman" w:cstheme="minorHAnsi"/>
          <w:b/>
          <w:bCs/>
          <w:sz w:val="24"/>
          <w:szCs w:val="24"/>
          <w:lang w:eastAsia="pl-PL"/>
        </w:rPr>
        <w:t>.</w:t>
      </w:r>
      <w:r w:rsidR="008525FE" w:rsidRPr="00F07973">
        <w:rPr>
          <w:rFonts w:eastAsia="Times New Roman" w:cstheme="minorHAnsi"/>
          <w:sz w:val="24"/>
          <w:szCs w:val="24"/>
          <w:lang w:eastAsia="pl-PL"/>
        </w:rPr>
        <w:t xml:space="preserve"> Zamawiający dopuszcza możliwość udzielenia w okresie 3 lat od dnia udzielenia zamówienia podstawowego, dotychczasowemu wykonawcy usług lub robót budowlanych, zamówienia polegającego na powtórzeniu podobnych usług lub robót budowlanych, jeżeli takie zamówienie było przewidziane w ogłoszeniu o zamówieniu dla zamówienia podstawowego i jest zgodne z jego przedmiotem oraz całkowita wartość tego zamówienia została uwzględniona przy obliczaniu jego wartości. Ewentualne zamówienia polegające</w:t>
      </w:r>
      <w:r w:rsidR="00843001" w:rsidRPr="00F07973">
        <w:rPr>
          <w:rFonts w:eastAsia="Times New Roman" w:cstheme="minorHAnsi"/>
          <w:sz w:val="24"/>
          <w:szCs w:val="24"/>
          <w:lang w:eastAsia="pl-PL"/>
        </w:rPr>
        <w:t xml:space="preserve"> </w:t>
      </w:r>
      <w:r w:rsidR="008525FE" w:rsidRPr="00F07973">
        <w:rPr>
          <w:rFonts w:eastAsia="Times New Roman" w:cstheme="minorHAnsi"/>
          <w:sz w:val="24"/>
          <w:szCs w:val="24"/>
          <w:lang w:eastAsia="pl-PL"/>
        </w:rPr>
        <w:t xml:space="preserve">na powtórzeniu podobnych usług lub robót budowlanych zostaną udzielone w trybie przewidzianym w art. 214 ust. 1 pkt. 7) ustawy </w:t>
      </w:r>
      <w:proofErr w:type="spellStart"/>
      <w:r w:rsidR="008525FE" w:rsidRPr="00F07973">
        <w:rPr>
          <w:rFonts w:eastAsia="Times New Roman" w:cstheme="minorHAnsi"/>
          <w:sz w:val="24"/>
          <w:szCs w:val="24"/>
          <w:lang w:eastAsia="pl-PL"/>
        </w:rPr>
        <w:t>Pzp</w:t>
      </w:r>
      <w:proofErr w:type="spellEnd"/>
      <w:r w:rsidR="008525FE" w:rsidRPr="00F07973">
        <w:rPr>
          <w:rFonts w:eastAsia="Times New Roman" w:cstheme="minorHAnsi"/>
          <w:sz w:val="24"/>
          <w:szCs w:val="24"/>
          <w:lang w:eastAsia="pl-PL"/>
        </w:rPr>
        <w:t>, jeżeli spełnione zostaną przesłanki</w:t>
      </w:r>
      <w:r w:rsidR="00843001" w:rsidRPr="00F07973">
        <w:rPr>
          <w:rFonts w:eastAsia="Times New Roman" w:cstheme="minorHAnsi"/>
          <w:sz w:val="24"/>
          <w:szCs w:val="24"/>
          <w:lang w:eastAsia="pl-PL"/>
        </w:rPr>
        <w:t xml:space="preserve"> </w:t>
      </w:r>
      <w:r w:rsidR="008525FE" w:rsidRPr="00F07973">
        <w:rPr>
          <w:rFonts w:eastAsia="Times New Roman" w:cstheme="minorHAnsi"/>
          <w:sz w:val="24"/>
          <w:szCs w:val="24"/>
          <w:lang w:eastAsia="pl-PL"/>
        </w:rPr>
        <w:t>tam określone.</w:t>
      </w:r>
    </w:p>
    <w:p w14:paraId="38EC7825" w14:textId="77777777" w:rsidR="008525FE" w:rsidRPr="00F07973" w:rsidRDefault="008525FE" w:rsidP="008525FE">
      <w:pPr>
        <w:spacing w:after="0" w:line="240" w:lineRule="auto"/>
        <w:jc w:val="both"/>
        <w:rPr>
          <w:rFonts w:eastAsia="Times New Roman" w:cstheme="minorHAnsi"/>
          <w:sz w:val="16"/>
          <w:szCs w:val="16"/>
          <w:lang w:eastAsia="pl-PL"/>
        </w:rPr>
      </w:pPr>
    </w:p>
    <w:p w14:paraId="1C825223" w14:textId="77777777" w:rsidR="00CA17E6" w:rsidRPr="00CA17E6" w:rsidRDefault="00CA17E6" w:rsidP="00CA17E6">
      <w:pPr>
        <w:spacing w:after="0" w:line="240" w:lineRule="auto"/>
        <w:jc w:val="both"/>
        <w:rPr>
          <w:rFonts w:eastAsia="Times New Roman" w:cstheme="minorHAnsi"/>
          <w:sz w:val="24"/>
          <w:szCs w:val="24"/>
          <w:lang w:eastAsia="pl-PL"/>
        </w:rPr>
      </w:pPr>
      <w:r w:rsidRPr="00CA17E6">
        <w:rPr>
          <w:rFonts w:eastAsia="Times New Roman" w:cstheme="minorHAnsi"/>
          <w:sz w:val="24"/>
          <w:szCs w:val="24"/>
          <w:lang w:eastAsia="pl-PL"/>
        </w:rPr>
        <w:t>Zamawiający dopuszcza możliwość udzielenia dotychczasowemu wykonawcy zamówienia polegającego na powtórzeniu podobnych robót budowlanych stanowiących nie więcej niż 50% wartości zamówienia podstawowego zgodnych z przedmiotem zamówienia podstawowego tj.:</w:t>
      </w:r>
    </w:p>
    <w:p w14:paraId="4E95C735" w14:textId="77777777" w:rsidR="00CA17E6" w:rsidRPr="00CA17E6" w:rsidRDefault="00CA17E6" w:rsidP="00CA17E6">
      <w:pPr>
        <w:pStyle w:val="Akapitzlist"/>
        <w:numPr>
          <w:ilvl w:val="0"/>
          <w:numId w:val="26"/>
        </w:numPr>
        <w:shd w:val="clear" w:color="auto" w:fill="FFFFFF"/>
        <w:ind w:left="284" w:hanging="284"/>
        <w:jc w:val="both"/>
        <w:rPr>
          <w:rFonts w:asciiTheme="minorHAnsi" w:hAnsiTheme="minorHAnsi" w:cstheme="minorHAnsi"/>
          <w:b/>
        </w:rPr>
      </w:pPr>
      <w:r w:rsidRPr="00CA17E6">
        <w:rPr>
          <w:rFonts w:asciiTheme="minorHAnsi" w:hAnsiTheme="minorHAnsi" w:cstheme="minorHAnsi"/>
          <w:bCs/>
        </w:rPr>
        <w:t>Oczyszczenie mechaniczne nawierzchni bitumicznych;</w:t>
      </w:r>
    </w:p>
    <w:p w14:paraId="63081976" w14:textId="77777777" w:rsidR="00CA17E6" w:rsidRPr="00CA17E6" w:rsidRDefault="00CA17E6" w:rsidP="00CA17E6">
      <w:pPr>
        <w:pStyle w:val="Akapitzlist"/>
        <w:numPr>
          <w:ilvl w:val="0"/>
          <w:numId w:val="26"/>
        </w:numPr>
        <w:shd w:val="clear" w:color="auto" w:fill="FFFFFF"/>
        <w:ind w:left="284" w:hanging="284"/>
        <w:jc w:val="both"/>
        <w:rPr>
          <w:rFonts w:asciiTheme="minorHAnsi" w:hAnsiTheme="minorHAnsi" w:cstheme="minorHAnsi"/>
          <w:b/>
        </w:rPr>
      </w:pPr>
      <w:r w:rsidRPr="00CA17E6">
        <w:rPr>
          <w:rFonts w:asciiTheme="minorHAnsi" w:hAnsiTheme="minorHAnsi" w:cstheme="minorHAnsi"/>
          <w:bCs/>
        </w:rPr>
        <w:t xml:space="preserve">Wykonanie pojedynczego powierzchniowego utrwalenia emulsją asfaltową </w:t>
      </w:r>
      <w:proofErr w:type="spellStart"/>
      <w:r w:rsidRPr="00CA17E6">
        <w:rPr>
          <w:rFonts w:asciiTheme="minorHAnsi" w:hAnsiTheme="minorHAnsi" w:cstheme="minorHAnsi"/>
          <w:bCs/>
        </w:rPr>
        <w:t>szybkorozpadową</w:t>
      </w:r>
      <w:proofErr w:type="spellEnd"/>
      <w:r w:rsidRPr="00CA17E6">
        <w:rPr>
          <w:rFonts w:asciiTheme="minorHAnsi" w:hAnsiTheme="minorHAnsi" w:cstheme="minorHAnsi"/>
          <w:bCs/>
        </w:rPr>
        <w:t xml:space="preserve"> modyfikowaną rodzaju C 69 BP3 PU i grysem bazaltowym płukanym                  o frakcji 2/5 w ilości 8 dm</w:t>
      </w:r>
      <w:r w:rsidRPr="00CA17E6">
        <w:rPr>
          <w:rFonts w:asciiTheme="minorHAnsi" w:hAnsiTheme="minorHAnsi" w:cstheme="minorHAnsi"/>
          <w:bCs/>
          <w:vertAlign w:val="superscript"/>
        </w:rPr>
        <w:t>3</w:t>
      </w:r>
      <w:r w:rsidRPr="00CA17E6">
        <w:rPr>
          <w:rFonts w:asciiTheme="minorHAnsi" w:hAnsiTheme="minorHAnsi" w:cstheme="minorHAnsi"/>
          <w:bCs/>
        </w:rPr>
        <w:t>/m</w:t>
      </w:r>
      <w:r w:rsidRPr="00CA17E6">
        <w:rPr>
          <w:rFonts w:asciiTheme="minorHAnsi" w:hAnsiTheme="minorHAnsi" w:cstheme="minorHAnsi"/>
          <w:bCs/>
          <w:vertAlign w:val="superscript"/>
        </w:rPr>
        <w:t>2</w:t>
      </w:r>
      <w:r w:rsidRPr="00CA17E6">
        <w:rPr>
          <w:rFonts w:asciiTheme="minorHAnsi" w:hAnsiTheme="minorHAnsi" w:cstheme="minorHAnsi"/>
          <w:bCs/>
        </w:rPr>
        <w:t xml:space="preserve"> z dowozem kruszywa i emulsji, na drogach powiatowych                na terenie Powiatu Żyrardowskiego;</w:t>
      </w:r>
    </w:p>
    <w:p w14:paraId="48C5C292" w14:textId="77777777" w:rsidR="00CA17E6" w:rsidRPr="00CA17E6" w:rsidRDefault="00CA17E6" w:rsidP="00CA17E6">
      <w:pPr>
        <w:pStyle w:val="Akapitzlist"/>
        <w:numPr>
          <w:ilvl w:val="0"/>
          <w:numId w:val="26"/>
        </w:numPr>
        <w:shd w:val="clear" w:color="auto" w:fill="FFFFFF"/>
        <w:ind w:left="284" w:hanging="284"/>
        <w:jc w:val="both"/>
        <w:rPr>
          <w:rFonts w:asciiTheme="minorHAnsi" w:hAnsiTheme="minorHAnsi" w:cstheme="minorHAnsi"/>
          <w:b/>
        </w:rPr>
      </w:pPr>
      <w:r w:rsidRPr="00CA17E6">
        <w:rPr>
          <w:rFonts w:asciiTheme="minorHAnsi" w:hAnsiTheme="minorHAnsi" w:cstheme="minorHAnsi"/>
          <w:bCs/>
        </w:rPr>
        <w:t xml:space="preserve">Wykonanie podwójnego powierzchniowego utrwalenia emulsją asfaltową </w:t>
      </w:r>
      <w:proofErr w:type="spellStart"/>
      <w:r w:rsidRPr="00CA17E6">
        <w:rPr>
          <w:rFonts w:asciiTheme="minorHAnsi" w:hAnsiTheme="minorHAnsi" w:cstheme="minorHAnsi"/>
          <w:bCs/>
        </w:rPr>
        <w:t>szybkorozpadową</w:t>
      </w:r>
      <w:proofErr w:type="spellEnd"/>
      <w:r w:rsidRPr="00CA17E6">
        <w:rPr>
          <w:rFonts w:asciiTheme="minorHAnsi" w:hAnsiTheme="minorHAnsi" w:cstheme="minorHAnsi"/>
          <w:bCs/>
        </w:rPr>
        <w:t xml:space="preserve"> modyfikowaną rodzaju C 69 BP3 PU i grysami bazaltowymi płukanymi                  o frakcji 2/5, 5/8 w ilości 18 dm</w:t>
      </w:r>
      <w:r w:rsidRPr="00CA17E6">
        <w:rPr>
          <w:rFonts w:asciiTheme="minorHAnsi" w:hAnsiTheme="minorHAnsi" w:cstheme="minorHAnsi"/>
          <w:bCs/>
          <w:vertAlign w:val="superscript"/>
        </w:rPr>
        <w:t>3</w:t>
      </w:r>
      <w:r w:rsidRPr="00CA17E6">
        <w:rPr>
          <w:rFonts w:asciiTheme="minorHAnsi" w:hAnsiTheme="minorHAnsi" w:cstheme="minorHAnsi"/>
          <w:bCs/>
        </w:rPr>
        <w:t>/m</w:t>
      </w:r>
      <w:r w:rsidRPr="00CA17E6">
        <w:rPr>
          <w:rFonts w:asciiTheme="minorHAnsi" w:hAnsiTheme="minorHAnsi" w:cstheme="minorHAnsi"/>
          <w:bCs/>
          <w:vertAlign w:val="superscript"/>
        </w:rPr>
        <w:t>2</w:t>
      </w:r>
      <w:r w:rsidRPr="00CA17E6">
        <w:rPr>
          <w:rFonts w:asciiTheme="minorHAnsi" w:hAnsiTheme="minorHAnsi" w:cstheme="minorHAnsi"/>
          <w:bCs/>
        </w:rPr>
        <w:t xml:space="preserve"> z dowozem kruszywa i emulsji, na drogach powiatowych na terenie Powiatu Żyrardowskiego.</w:t>
      </w:r>
    </w:p>
    <w:p w14:paraId="0072D650" w14:textId="77777777" w:rsidR="0006386E" w:rsidRDefault="008525FE" w:rsidP="008525FE">
      <w:pPr>
        <w:spacing w:after="0" w:line="240" w:lineRule="auto"/>
        <w:ind w:left="284" w:hanging="284"/>
        <w:rPr>
          <w:rFonts w:eastAsia="Times New Roman" w:cstheme="minorHAnsi"/>
          <w:sz w:val="24"/>
          <w:szCs w:val="24"/>
          <w:lang w:eastAsia="pl-PL"/>
        </w:rPr>
      </w:pPr>
      <w:r w:rsidRPr="00F07973">
        <w:rPr>
          <w:rFonts w:eastAsia="Times New Roman" w:cstheme="minorHAnsi"/>
          <w:b/>
          <w:sz w:val="24"/>
          <w:szCs w:val="24"/>
          <w:lang w:eastAsia="pl-PL"/>
        </w:rPr>
        <w:t>1</w:t>
      </w:r>
      <w:proofErr w:type="gramStart"/>
      <w:r w:rsidRPr="00F07973">
        <w:rPr>
          <w:rFonts w:eastAsia="Times New Roman" w:cstheme="minorHAnsi"/>
          <w:b/>
          <w:sz w:val="24"/>
          <w:szCs w:val="24"/>
          <w:lang w:eastAsia="pl-PL"/>
        </w:rPr>
        <w:t>/</w:t>
      </w:r>
      <w:r w:rsidRPr="00F07973">
        <w:rPr>
          <w:rFonts w:eastAsia="Times New Roman" w:cstheme="minorHAnsi"/>
          <w:sz w:val="24"/>
          <w:szCs w:val="24"/>
          <w:lang w:eastAsia="pl-PL"/>
        </w:rPr>
        <w:t xml:space="preserve">  Dotychczasowy</w:t>
      </w:r>
      <w:proofErr w:type="gramEnd"/>
      <w:r w:rsidRPr="00F07973">
        <w:rPr>
          <w:rFonts w:eastAsia="Times New Roman" w:cstheme="minorHAnsi"/>
          <w:sz w:val="24"/>
          <w:szCs w:val="24"/>
          <w:lang w:eastAsia="pl-PL"/>
        </w:rPr>
        <w:t xml:space="preserve"> wykonawca realizował roboty budowlane w terminie i z najwyższą </w:t>
      </w:r>
      <w:r w:rsidR="0006386E">
        <w:rPr>
          <w:rFonts w:eastAsia="Times New Roman" w:cstheme="minorHAnsi"/>
          <w:sz w:val="24"/>
          <w:szCs w:val="24"/>
          <w:lang w:eastAsia="pl-PL"/>
        </w:rPr>
        <w:t xml:space="preserve"> </w:t>
      </w:r>
    </w:p>
    <w:p w14:paraId="7384D3A4" w14:textId="218749F9" w:rsidR="008525FE" w:rsidRPr="00F07973" w:rsidRDefault="0006386E" w:rsidP="008525FE">
      <w:pPr>
        <w:spacing w:after="0" w:line="240" w:lineRule="auto"/>
        <w:ind w:left="284" w:hanging="284"/>
        <w:rPr>
          <w:rFonts w:eastAsia="Times New Roman" w:cstheme="minorHAnsi"/>
          <w:sz w:val="24"/>
          <w:szCs w:val="24"/>
          <w:lang w:eastAsia="pl-PL"/>
        </w:rPr>
      </w:pPr>
      <w:r>
        <w:rPr>
          <w:rFonts w:eastAsia="Times New Roman" w:cstheme="minorHAnsi"/>
          <w:b/>
          <w:sz w:val="24"/>
          <w:szCs w:val="24"/>
          <w:lang w:eastAsia="pl-PL"/>
        </w:rPr>
        <w:t xml:space="preserve">      </w:t>
      </w:r>
      <w:r w:rsidR="008525FE" w:rsidRPr="00F07973">
        <w:rPr>
          <w:rFonts w:eastAsia="Times New Roman" w:cstheme="minorHAnsi"/>
          <w:sz w:val="24"/>
          <w:szCs w:val="24"/>
          <w:lang w:eastAsia="pl-PL"/>
        </w:rPr>
        <w:t>starannością;</w:t>
      </w:r>
    </w:p>
    <w:p w14:paraId="49B83071" w14:textId="6C40E375" w:rsidR="008525FE" w:rsidRPr="00F07973" w:rsidRDefault="008525FE" w:rsidP="008525FE">
      <w:pPr>
        <w:spacing w:after="0" w:line="240" w:lineRule="auto"/>
        <w:ind w:left="284" w:hanging="284"/>
        <w:rPr>
          <w:rFonts w:eastAsia="Times New Roman" w:cstheme="minorHAnsi"/>
          <w:sz w:val="24"/>
          <w:szCs w:val="24"/>
          <w:lang w:eastAsia="pl-PL"/>
        </w:rPr>
      </w:pPr>
      <w:r w:rsidRPr="00F07973">
        <w:rPr>
          <w:rFonts w:eastAsia="Times New Roman" w:cstheme="minorHAnsi"/>
          <w:b/>
          <w:sz w:val="24"/>
          <w:szCs w:val="24"/>
          <w:lang w:eastAsia="pl-PL"/>
        </w:rPr>
        <w:t>2</w:t>
      </w:r>
      <w:proofErr w:type="gramStart"/>
      <w:r w:rsidRPr="00F07973">
        <w:rPr>
          <w:rFonts w:eastAsia="Times New Roman" w:cstheme="minorHAnsi"/>
          <w:b/>
          <w:sz w:val="24"/>
          <w:szCs w:val="24"/>
          <w:lang w:eastAsia="pl-PL"/>
        </w:rPr>
        <w:t>/</w:t>
      </w:r>
      <w:r w:rsidRPr="00F07973">
        <w:rPr>
          <w:rFonts w:eastAsia="Times New Roman" w:cstheme="minorHAnsi"/>
          <w:sz w:val="24"/>
          <w:szCs w:val="24"/>
          <w:lang w:eastAsia="pl-PL"/>
        </w:rPr>
        <w:t xml:space="preserve">  Wykonawca</w:t>
      </w:r>
      <w:proofErr w:type="gramEnd"/>
      <w:r w:rsidRPr="00F07973">
        <w:rPr>
          <w:rFonts w:eastAsia="Times New Roman" w:cstheme="minorHAnsi"/>
          <w:sz w:val="24"/>
          <w:szCs w:val="24"/>
          <w:lang w:eastAsia="pl-PL"/>
        </w:rPr>
        <w:t xml:space="preserve"> zapewni nie gorszy standard wykonywania nowego zamówienia</w:t>
      </w:r>
      <w:r w:rsidR="006B6632" w:rsidRPr="00F07973">
        <w:rPr>
          <w:rFonts w:eastAsia="Times New Roman" w:cstheme="minorHAnsi"/>
          <w:sz w:val="24"/>
          <w:szCs w:val="24"/>
          <w:lang w:eastAsia="pl-PL"/>
        </w:rPr>
        <w:t xml:space="preserve"> </w:t>
      </w:r>
      <w:r w:rsidRPr="00F07973">
        <w:rPr>
          <w:rFonts w:eastAsia="Times New Roman" w:cstheme="minorHAnsi"/>
          <w:sz w:val="24"/>
          <w:szCs w:val="24"/>
          <w:lang w:eastAsia="pl-PL"/>
        </w:rPr>
        <w:t>niż podstawowego;</w:t>
      </w:r>
    </w:p>
    <w:p w14:paraId="3A272E40"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3</w:t>
      </w:r>
      <w:proofErr w:type="gramStart"/>
      <w:r w:rsidRPr="00F07973">
        <w:rPr>
          <w:rFonts w:eastAsia="Times New Roman" w:cstheme="minorHAnsi"/>
          <w:b/>
          <w:sz w:val="24"/>
          <w:szCs w:val="24"/>
          <w:lang w:eastAsia="pl-PL"/>
        </w:rPr>
        <w:t>/</w:t>
      </w:r>
      <w:r w:rsidRPr="00F07973">
        <w:rPr>
          <w:rFonts w:eastAsia="Times New Roman" w:cstheme="minorHAnsi"/>
          <w:sz w:val="24"/>
          <w:szCs w:val="24"/>
          <w:lang w:eastAsia="pl-PL"/>
        </w:rPr>
        <w:t xml:space="preserve">  Wykonawca</w:t>
      </w:r>
      <w:proofErr w:type="gramEnd"/>
      <w:r w:rsidRPr="00F07973">
        <w:rPr>
          <w:rFonts w:eastAsia="Times New Roman" w:cstheme="minorHAnsi"/>
          <w:sz w:val="24"/>
          <w:szCs w:val="24"/>
          <w:lang w:eastAsia="pl-PL"/>
        </w:rPr>
        <w:t xml:space="preserve"> będzie realizował zamówienie na zasadach umowy podstawowej;</w:t>
      </w:r>
    </w:p>
    <w:p w14:paraId="0C2626DE" w14:textId="77777777" w:rsidR="008525FE"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proofErr w:type="gramStart"/>
      <w:r w:rsidRPr="00F07973">
        <w:rPr>
          <w:rFonts w:eastAsia="Times New Roman" w:cstheme="minorHAnsi"/>
          <w:b/>
          <w:sz w:val="24"/>
          <w:szCs w:val="24"/>
          <w:lang w:eastAsia="pl-PL"/>
        </w:rPr>
        <w:t xml:space="preserve">/  </w:t>
      </w:r>
      <w:r w:rsidRPr="00F07973">
        <w:rPr>
          <w:rFonts w:eastAsia="Times New Roman" w:cstheme="minorHAnsi"/>
          <w:sz w:val="24"/>
          <w:szCs w:val="24"/>
          <w:lang w:eastAsia="pl-PL"/>
        </w:rPr>
        <w:t>Strony</w:t>
      </w:r>
      <w:proofErr w:type="gramEnd"/>
      <w:r w:rsidRPr="00F07973">
        <w:rPr>
          <w:rFonts w:eastAsia="Times New Roman" w:cstheme="minorHAnsi"/>
          <w:sz w:val="24"/>
          <w:szCs w:val="24"/>
          <w:lang w:eastAsia="pl-PL"/>
        </w:rPr>
        <w:t xml:space="preserve"> w wyniku negocjacji uzgodnią wynagrodzenie oraz termin wykonania zamówienia.</w:t>
      </w:r>
    </w:p>
    <w:p w14:paraId="21C7F5D3" w14:textId="77777777" w:rsidR="00BA5FC6" w:rsidRDefault="00BA5FC6" w:rsidP="008525FE">
      <w:pPr>
        <w:spacing w:after="0" w:line="240" w:lineRule="auto"/>
        <w:jc w:val="both"/>
        <w:rPr>
          <w:rFonts w:eastAsia="Times New Roman" w:cstheme="minorHAnsi"/>
          <w:sz w:val="24"/>
          <w:szCs w:val="24"/>
          <w:lang w:eastAsia="pl-PL"/>
        </w:rPr>
      </w:pPr>
    </w:p>
    <w:p w14:paraId="113762A9" w14:textId="77777777" w:rsidR="00CA17E6" w:rsidRPr="00F07973" w:rsidRDefault="00CA17E6" w:rsidP="008525FE">
      <w:pPr>
        <w:spacing w:after="0" w:line="240" w:lineRule="auto"/>
        <w:jc w:val="both"/>
        <w:rPr>
          <w:rFonts w:eastAsia="Times New Roman" w:cstheme="minorHAnsi"/>
          <w:sz w:val="24"/>
          <w:szCs w:val="24"/>
          <w:lang w:eastAsia="pl-PL"/>
        </w:rPr>
      </w:pPr>
    </w:p>
    <w:p w14:paraId="5CFAFB42" w14:textId="0062DD37" w:rsidR="008525FE" w:rsidRPr="00F07973" w:rsidRDefault="00BA5FC6" w:rsidP="008525FE">
      <w:pPr>
        <w:shd w:val="clear" w:color="auto" w:fill="FFFFFF"/>
        <w:spacing w:after="0" w:line="240" w:lineRule="auto"/>
        <w:jc w:val="both"/>
        <w:rPr>
          <w:rFonts w:eastAsia="Times New Roman" w:cstheme="minorHAnsi"/>
          <w:b/>
          <w:sz w:val="24"/>
          <w:szCs w:val="24"/>
          <w:lang w:eastAsia="pl-PL"/>
        </w:rPr>
      </w:pPr>
      <w:r>
        <w:rPr>
          <w:rFonts w:eastAsia="Times New Roman" w:cstheme="minorHAnsi"/>
          <w:b/>
          <w:bCs/>
          <w:sz w:val="24"/>
          <w:szCs w:val="24"/>
          <w:lang w:eastAsia="pl-PL"/>
        </w:rPr>
        <w:t>8</w:t>
      </w:r>
      <w:r w:rsidR="008525FE" w:rsidRPr="00F07973">
        <w:rPr>
          <w:rFonts w:eastAsia="Times New Roman" w:cstheme="minorHAnsi"/>
          <w:b/>
          <w:bCs/>
          <w:sz w:val="24"/>
          <w:szCs w:val="24"/>
          <w:lang w:eastAsia="pl-PL"/>
        </w:rPr>
        <w:t>.</w:t>
      </w:r>
      <w:r w:rsidR="008525FE" w:rsidRPr="00F07973">
        <w:rPr>
          <w:rFonts w:eastAsia="Times New Roman" w:cstheme="minorHAnsi"/>
          <w:b/>
          <w:sz w:val="24"/>
          <w:szCs w:val="24"/>
          <w:lang w:eastAsia="pl-PL"/>
        </w:rPr>
        <w:t xml:space="preserve"> Informacja na temat możliwości powierzenia przez wykonawcę wykonania części zamówienia podwykonawcom:</w:t>
      </w:r>
    </w:p>
    <w:p w14:paraId="23860671" w14:textId="77777777" w:rsidR="008525FE" w:rsidRPr="00F07973" w:rsidRDefault="008525FE" w:rsidP="008525FE">
      <w:pPr>
        <w:shd w:val="clear" w:color="auto" w:fill="FFFFFF"/>
        <w:spacing w:after="0" w:line="240" w:lineRule="auto"/>
        <w:jc w:val="both"/>
        <w:rPr>
          <w:rFonts w:eastAsia="Times New Roman" w:cstheme="minorHAnsi"/>
          <w:sz w:val="16"/>
          <w:szCs w:val="16"/>
          <w:lang w:eastAsia="pl-PL"/>
        </w:rPr>
      </w:pPr>
    </w:p>
    <w:p w14:paraId="67B1F35E" w14:textId="3A3A3856" w:rsidR="008525FE" w:rsidRPr="00F07973" w:rsidRDefault="00BA5FC6" w:rsidP="008525FE">
      <w:pPr>
        <w:shd w:val="clear" w:color="auto" w:fill="FFFFFF"/>
        <w:spacing w:after="0" w:line="240" w:lineRule="auto"/>
        <w:jc w:val="both"/>
        <w:rPr>
          <w:rFonts w:eastAsia="Times New Roman" w:cstheme="minorHAnsi"/>
          <w:sz w:val="24"/>
          <w:szCs w:val="24"/>
          <w:lang w:eastAsia="pl-PL"/>
        </w:rPr>
      </w:pPr>
      <w:r>
        <w:rPr>
          <w:rFonts w:eastAsia="Times New Roman" w:cstheme="minorHAnsi"/>
          <w:b/>
          <w:sz w:val="24"/>
          <w:szCs w:val="24"/>
          <w:lang w:eastAsia="pl-PL"/>
        </w:rPr>
        <w:t>8</w:t>
      </w:r>
      <w:r w:rsidR="008525FE" w:rsidRPr="00F07973">
        <w:rPr>
          <w:rFonts w:eastAsia="Times New Roman" w:cstheme="minorHAnsi"/>
          <w:b/>
          <w:sz w:val="24"/>
          <w:szCs w:val="24"/>
          <w:lang w:eastAsia="pl-PL"/>
        </w:rPr>
        <w:t>.1</w:t>
      </w:r>
      <w:r w:rsidR="008525FE" w:rsidRPr="00F07973">
        <w:rPr>
          <w:rFonts w:eastAsia="Times New Roman" w:cstheme="minorHAnsi"/>
          <w:sz w:val="24"/>
          <w:szCs w:val="24"/>
          <w:lang w:eastAsia="pl-PL"/>
        </w:rPr>
        <w:t xml:space="preserve"> Zamawiający nie wprowadza zastrzeżenia wskazującego na obowiązek osobistego wykonania przez Wykonawcę kluczowych części zamówienia. Wykonawca może powierzyć wykonanie części zamówienia podwykonawcy.</w:t>
      </w:r>
    </w:p>
    <w:p w14:paraId="074BACAA" w14:textId="77777777" w:rsidR="00DA7FAA" w:rsidRPr="00F07973" w:rsidRDefault="00DA7FAA" w:rsidP="008525FE">
      <w:pPr>
        <w:shd w:val="clear" w:color="auto" w:fill="FFFFFF"/>
        <w:spacing w:after="0" w:line="240" w:lineRule="auto"/>
        <w:jc w:val="both"/>
        <w:rPr>
          <w:rFonts w:eastAsia="Times New Roman" w:cstheme="minorHAnsi"/>
          <w:sz w:val="24"/>
          <w:szCs w:val="24"/>
          <w:lang w:eastAsia="pl-PL"/>
        </w:rPr>
      </w:pPr>
    </w:p>
    <w:p w14:paraId="0D044908" w14:textId="7C467189" w:rsidR="008525FE" w:rsidRPr="00F07973" w:rsidRDefault="00BA5FC6" w:rsidP="008525FE">
      <w:pPr>
        <w:spacing w:after="0" w:line="240" w:lineRule="auto"/>
        <w:jc w:val="both"/>
        <w:rPr>
          <w:rFonts w:eastAsia="Times New Roman" w:cstheme="minorHAnsi"/>
          <w:b/>
          <w:bCs/>
          <w:sz w:val="24"/>
          <w:szCs w:val="24"/>
          <w:lang w:eastAsia="pl-PL"/>
        </w:rPr>
      </w:pPr>
      <w:r>
        <w:rPr>
          <w:rFonts w:eastAsia="Times New Roman" w:cstheme="minorHAnsi"/>
          <w:b/>
          <w:bCs/>
          <w:sz w:val="24"/>
          <w:szCs w:val="24"/>
          <w:lang w:eastAsia="pl-PL"/>
        </w:rPr>
        <w:t>9</w:t>
      </w:r>
      <w:r w:rsidR="008525FE" w:rsidRPr="00F07973">
        <w:rPr>
          <w:rFonts w:eastAsia="Times New Roman" w:cstheme="minorHAnsi"/>
          <w:b/>
          <w:bCs/>
          <w:sz w:val="24"/>
          <w:szCs w:val="24"/>
          <w:lang w:eastAsia="pl-PL"/>
        </w:rPr>
        <w:t>. Wymagania stawiane Wykonawcy:</w:t>
      </w:r>
    </w:p>
    <w:p w14:paraId="78727485" w14:textId="77777777" w:rsidR="008525FE" w:rsidRPr="00F07973" w:rsidRDefault="008525FE" w:rsidP="008525FE">
      <w:pPr>
        <w:spacing w:after="0" w:line="240" w:lineRule="auto"/>
        <w:jc w:val="both"/>
        <w:rPr>
          <w:rFonts w:eastAsia="Times New Roman" w:cstheme="minorHAnsi"/>
          <w:sz w:val="16"/>
          <w:szCs w:val="16"/>
          <w:lang w:eastAsia="pl-PL"/>
        </w:rPr>
      </w:pPr>
    </w:p>
    <w:p w14:paraId="59ED107F" w14:textId="34DCF45A"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sz w:val="24"/>
          <w:szCs w:val="24"/>
          <w:lang w:eastAsia="pl-PL"/>
        </w:rPr>
        <w:lastRenderedPageBreak/>
        <w:t>9</w:t>
      </w:r>
      <w:r w:rsidR="008525FE" w:rsidRPr="00F07973">
        <w:rPr>
          <w:rFonts w:eastAsia="Times New Roman" w:cstheme="minorHAnsi"/>
          <w:b/>
          <w:sz w:val="24"/>
          <w:szCs w:val="24"/>
          <w:lang w:eastAsia="pl-PL"/>
        </w:rPr>
        <w:t xml:space="preserve">.1 </w:t>
      </w:r>
      <w:r w:rsidR="008525FE" w:rsidRPr="00F07973">
        <w:rPr>
          <w:rFonts w:eastAsia="Times New Roman" w:cstheme="minorHAnsi"/>
          <w:sz w:val="24"/>
          <w:szCs w:val="24"/>
          <w:lang w:eastAsia="pl-PL"/>
        </w:rPr>
        <w:t>Wykonawca jest odpowiedzialny za jakość, zgodność z warunkami technicznymi</w:t>
      </w:r>
      <w:r w:rsidR="00843001" w:rsidRPr="00F07973">
        <w:rPr>
          <w:rFonts w:eastAsia="Times New Roman" w:cstheme="minorHAnsi"/>
          <w:sz w:val="24"/>
          <w:szCs w:val="24"/>
          <w:lang w:eastAsia="pl-PL"/>
        </w:rPr>
        <w:t xml:space="preserve"> </w:t>
      </w:r>
      <w:r w:rsidR="00843001" w:rsidRPr="00F07973">
        <w:rPr>
          <w:rFonts w:eastAsia="Times New Roman" w:cstheme="minorHAnsi"/>
          <w:sz w:val="24"/>
          <w:szCs w:val="24"/>
          <w:lang w:eastAsia="pl-PL"/>
        </w:rPr>
        <w:br/>
      </w:r>
      <w:r w:rsidR="008525FE" w:rsidRPr="00F07973">
        <w:rPr>
          <w:rFonts w:eastAsia="Times New Roman" w:cstheme="minorHAnsi"/>
          <w:sz w:val="24"/>
          <w:szCs w:val="24"/>
          <w:lang w:eastAsia="pl-PL"/>
        </w:rPr>
        <w:t>i jakościowymi opisanymi dla przedmiotu zamówienia;</w:t>
      </w:r>
    </w:p>
    <w:p w14:paraId="769EAD7A" w14:textId="75DAE9C0"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sz w:val="24"/>
          <w:szCs w:val="24"/>
          <w:lang w:eastAsia="pl-PL"/>
        </w:rPr>
        <w:t>9</w:t>
      </w:r>
      <w:r w:rsidR="008525FE" w:rsidRPr="00F07973">
        <w:rPr>
          <w:rFonts w:eastAsia="Times New Roman" w:cstheme="minorHAnsi"/>
          <w:b/>
          <w:sz w:val="24"/>
          <w:szCs w:val="24"/>
          <w:lang w:eastAsia="pl-PL"/>
        </w:rPr>
        <w:t xml:space="preserve">.2 </w:t>
      </w:r>
      <w:r w:rsidR="008525FE" w:rsidRPr="00F07973">
        <w:rPr>
          <w:rFonts w:eastAsia="Times New Roman" w:cstheme="minorHAnsi"/>
          <w:sz w:val="24"/>
          <w:szCs w:val="24"/>
          <w:lang w:eastAsia="pl-PL"/>
        </w:rPr>
        <w:t xml:space="preserve">  Wymagana jest należyta staranność przy realizacji zobowiązań umowy;</w:t>
      </w:r>
    </w:p>
    <w:p w14:paraId="40721D41" w14:textId="0F0218FA"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sz w:val="24"/>
          <w:szCs w:val="24"/>
          <w:lang w:eastAsia="pl-PL"/>
        </w:rPr>
        <w:t>9</w:t>
      </w:r>
      <w:r w:rsidR="008525FE" w:rsidRPr="00F07973">
        <w:rPr>
          <w:rFonts w:eastAsia="Times New Roman" w:cstheme="minorHAnsi"/>
          <w:b/>
          <w:sz w:val="24"/>
          <w:szCs w:val="24"/>
          <w:lang w:eastAsia="pl-PL"/>
        </w:rPr>
        <w:t>.3</w:t>
      </w:r>
      <w:r w:rsidR="008525FE" w:rsidRPr="00F07973">
        <w:rPr>
          <w:rFonts w:eastAsia="Times New Roman" w:cstheme="minorHAnsi"/>
          <w:sz w:val="24"/>
          <w:szCs w:val="24"/>
          <w:lang w:eastAsia="pl-PL"/>
        </w:rPr>
        <w:t xml:space="preserve"> Ustalenia i decyzje dotyczące wykonywania zamówienia uzgadniane będą przez zamawiającego z ustanowionym przedstawicielem wykonawcy;</w:t>
      </w:r>
    </w:p>
    <w:p w14:paraId="74D90ADF" w14:textId="4EE19A12"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sz w:val="24"/>
          <w:szCs w:val="24"/>
          <w:lang w:eastAsia="pl-PL"/>
        </w:rPr>
        <w:t>9</w:t>
      </w:r>
      <w:r w:rsidR="008525FE" w:rsidRPr="00F07973">
        <w:rPr>
          <w:rFonts w:eastAsia="Times New Roman" w:cstheme="minorHAnsi"/>
          <w:b/>
          <w:sz w:val="24"/>
          <w:szCs w:val="24"/>
          <w:lang w:eastAsia="pl-PL"/>
        </w:rPr>
        <w:t xml:space="preserve">.4 </w:t>
      </w:r>
      <w:r w:rsidR="008525FE" w:rsidRPr="00F07973">
        <w:rPr>
          <w:rFonts w:eastAsia="Times New Roman" w:cstheme="minorHAnsi"/>
          <w:sz w:val="24"/>
          <w:szCs w:val="24"/>
          <w:lang w:eastAsia="pl-PL"/>
        </w:rPr>
        <w:t>Określenie przez Wykonawcę telefonów kontaktowych i numerów fax oraz innych ustaleń niezbędnych dla sprawnego i terminowego wykonania zamówienia;</w:t>
      </w:r>
    </w:p>
    <w:p w14:paraId="4582F90F" w14:textId="678028A6" w:rsidR="008525FE" w:rsidRPr="00F07973" w:rsidRDefault="00BA5FC6" w:rsidP="008525FE">
      <w:pPr>
        <w:spacing w:after="0" w:line="240" w:lineRule="auto"/>
        <w:jc w:val="both"/>
        <w:rPr>
          <w:rFonts w:eastAsia="Times New Roman" w:cstheme="minorHAnsi"/>
          <w:sz w:val="24"/>
          <w:szCs w:val="24"/>
          <w:lang w:eastAsia="pl-PL"/>
        </w:rPr>
      </w:pPr>
      <w:r>
        <w:rPr>
          <w:rFonts w:eastAsia="Times New Roman" w:cstheme="minorHAnsi"/>
          <w:b/>
          <w:sz w:val="24"/>
          <w:szCs w:val="24"/>
          <w:lang w:eastAsia="pl-PL"/>
        </w:rPr>
        <w:t>9</w:t>
      </w:r>
      <w:r w:rsidR="008525FE" w:rsidRPr="00F07973">
        <w:rPr>
          <w:rFonts w:eastAsia="Times New Roman" w:cstheme="minorHAnsi"/>
          <w:b/>
          <w:sz w:val="24"/>
          <w:szCs w:val="24"/>
          <w:lang w:eastAsia="pl-PL"/>
        </w:rPr>
        <w:t>.5.</w:t>
      </w:r>
      <w:r w:rsidR="008525FE" w:rsidRPr="00F07973">
        <w:rPr>
          <w:rFonts w:eastAsia="Times New Roman" w:cstheme="minorHAnsi"/>
          <w:sz w:val="24"/>
          <w:szCs w:val="24"/>
          <w:lang w:eastAsia="pl-PL"/>
        </w:rPr>
        <w:t xml:space="preserve"> Wykonawca ponosi odpowiedzialność wobec Zamawiającego i osób trzecich za szkody wyrządzone przez Wykonawcę podczas wykonywania przedmiotu zamówienia;</w:t>
      </w:r>
    </w:p>
    <w:p w14:paraId="4C998B97" w14:textId="19D727DE" w:rsidR="008525FE" w:rsidRPr="00F07973" w:rsidRDefault="00DC714D" w:rsidP="008525FE">
      <w:pPr>
        <w:spacing w:after="0" w:line="240" w:lineRule="auto"/>
        <w:jc w:val="both"/>
        <w:rPr>
          <w:rFonts w:eastAsia="Times New Roman" w:cstheme="minorHAnsi"/>
          <w:b/>
          <w:bCs/>
          <w:sz w:val="24"/>
          <w:szCs w:val="24"/>
          <w:lang w:eastAsia="pl-PL"/>
        </w:rPr>
      </w:pPr>
      <w:r>
        <w:rPr>
          <w:rFonts w:eastAsia="Times New Roman" w:cstheme="minorHAnsi"/>
          <w:b/>
          <w:bCs/>
          <w:sz w:val="24"/>
          <w:szCs w:val="24"/>
          <w:lang w:eastAsia="pl-PL"/>
        </w:rPr>
        <w:t>9</w:t>
      </w:r>
      <w:r w:rsidRPr="00F07973">
        <w:rPr>
          <w:rFonts w:eastAsia="Times New Roman" w:cstheme="minorHAnsi"/>
          <w:b/>
          <w:bCs/>
          <w:sz w:val="24"/>
          <w:szCs w:val="24"/>
          <w:lang w:eastAsia="pl-PL"/>
        </w:rPr>
        <w:t>.6 Wykonawca</w:t>
      </w:r>
      <w:r w:rsidR="008525FE" w:rsidRPr="00F07973">
        <w:rPr>
          <w:rFonts w:eastAsia="Times New Roman" w:cstheme="minorHAnsi"/>
          <w:b/>
          <w:bCs/>
          <w:sz w:val="24"/>
          <w:szCs w:val="24"/>
          <w:lang w:eastAsia="pl-PL"/>
        </w:rPr>
        <w:t xml:space="preserve"> zobowiązany jest opracować projekt tymczasowej organizacji ruchu na czas prowadzenia robót wraz z uzgodnieniami;</w:t>
      </w:r>
    </w:p>
    <w:p w14:paraId="398D0336" w14:textId="5547D148" w:rsidR="008525FE" w:rsidRPr="00F07973" w:rsidRDefault="00BA5FC6" w:rsidP="008525FE">
      <w:pPr>
        <w:spacing w:after="0" w:line="240" w:lineRule="auto"/>
        <w:jc w:val="both"/>
        <w:rPr>
          <w:rFonts w:eastAsia="Times New Roman" w:cstheme="minorHAnsi"/>
          <w:b/>
          <w:bCs/>
          <w:sz w:val="24"/>
          <w:szCs w:val="24"/>
          <w:lang w:eastAsia="pl-PL"/>
        </w:rPr>
      </w:pPr>
      <w:r>
        <w:rPr>
          <w:rFonts w:eastAsia="Times New Roman" w:cstheme="minorHAnsi"/>
          <w:b/>
          <w:bCs/>
          <w:sz w:val="24"/>
          <w:szCs w:val="24"/>
          <w:lang w:eastAsia="pl-PL"/>
        </w:rPr>
        <w:t>9</w:t>
      </w:r>
      <w:r w:rsidR="008525FE" w:rsidRPr="00F07973">
        <w:rPr>
          <w:rFonts w:eastAsia="Times New Roman" w:cstheme="minorHAnsi"/>
          <w:b/>
          <w:bCs/>
          <w:sz w:val="24"/>
          <w:szCs w:val="24"/>
          <w:lang w:eastAsia="pl-PL"/>
        </w:rPr>
        <w:t>.7 Przed przystąpieniem do robót Wykonawca powinien przedłożyć Zamawiającemu aprobaty techniczne lub aktualne świadectwa dopuszczenia materiałów do wykonania robót i uzyskać akceptację inspektora nadzoru.</w:t>
      </w:r>
    </w:p>
    <w:p w14:paraId="71C102E9"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14998BC0" w14:textId="61297B99" w:rsidR="008525FE" w:rsidRPr="00F07973" w:rsidRDefault="0006386E" w:rsidP="008525FE">
      <w:pPr>
        <w:shd w:val="clear" w:color="auto" w:fill="FFFFFF"/>
        <w:spacing w:after="0" w:line="240" w:lineRule="auto"/>
        <w:jc w:val="both"/>
        <w:rPr>
          <w:rFonts w:eastAsia="Times New Roman" w:cstheme="minorHAnsi"/>
          <w:b/>
          <w:bCs/>
          <w:sz w:val="24"/>
          <w:szCs w:val="24"/>
          <w:u w:val="single"/>
          <w:lang w:eastAsia="pl-PL"/>
        </w:rPr>
      </w:pPr>
      <w:r>
        <w:rPr>
          <w:rFonts w:eastAsia="Times New Roman" w:cstheme="minorHAnsi"/>
          <w:b/>
          <w:bCs/>
          <w:sz w:val="24"/>
          <w:szCs w:val="24"/>
          <w:u w:val="single"/>
          <w:lang w:eastAsia="pl-PL"/>
        </w:rPr>
        <w:t>1</w:t>
      </w:r>
      <w:r w:rsidR="00BA5FC6">
        <w:rPr>
          <w:rFonts w:eastAsia="Times New Roman" w:cstheme="minorHAnsi"/>
          <w:b/>
          <w:bCs/>
          <w:sz w:val="24"/>
          <w:szCs w:val="24"/>
          <w:u w:val="single"/>
          <w:lang w:eastAsia="pl-PL"/>
        </w:rPr>
        <w:t>0</w:t>
      </w:r>
      <w:r w:rsidR="008525FE" w:rsidRPr="00F07973">
        <w:rPr>
          <w:rFonts w:eastAsia="Times New Roman" w:cstheme="minorHAnsi"/>
          <w:b/>
          <w:bCs/>
          <w:sz w:val="24"/>
          <w:szCs w:val="24"/>
          <w:u w:val="single"/>
          <w:lang w:eastAsia="pl-PL"/>
        </w:rPr>
        <w:t>. Wymagania dot. zatrudnienia przez wykonawcę lub podwykonawcę osób wykonujących czynności w zakresie realizacji zamówienia na podstawie umowy o pracę:</w:t>
      </w:r>
    </w:p>
    <w:p w14:paraId="6192F5D4" w14:textId="77777777" w:rsidR="008525FE" w:rsidRPr="00F07973" w:rsidRDefault="008525FE" w:rsidP="008525FE">
      <w:pPr>
        <w:shd w:val="clear" w:color="auto" w:fill="FFFFFF"/>
        <w:spacing w:after="0" w:line="240" w:lineRule="auto"/>
        <w:jc w:val="both"/>
        <w:rPr>
          <w:rFonts w:eastAsia="Times New Roman" w:cstheme="minorHAnsi"/>
          <w:b/>
          <w:bCs/>
          <w:sz w:val="16"/>
          <w:szCs w:val="16"/>
          <w:u w:val="single"/>
          <w:lang w:eastAsia="pl-PL"/>
        </w:rPr>
      </w:pPr>
    </w:p>
    <w:p w14:paraId="2B55603E" w14:textId="5CC1A99A" w:rsidR="002361D9" w:rsidRDefault="0006386E" w:rsidP="008525FE">
      <w:pPr>
        <w:shd w:val="clear" w:color="auto" w:fill="FFFFFF"/>
        <w:spacing w:after="0" w:line="240" w:lineRule="auto"/>
        <w:jc w:val="both"/>
        <w:rPr>
          <w:rFonts w:eastAsia="Calibri" w:cstheme="minorHAnsi"/>
          <w:sz w:val="24"/>
          <w:szCs w:val="24"/>
        </w:rPr>
      </w:pPr>
      <w:r>
        <w:rPr>
          <w:rFonts w:eastAsia="Times New Roman" w:cstheme="minorHAnsi"/>
          <w:b/>
          <w:bCs/>
          <w:sz w:val="24"/>
          <w:szCs w:val="24"/>
          <w:lang w:eastAsia="pl-PL"/>
        </w:rPr>
        <w:t>1</w:t>
      </w:r>
      <w:r w:rsidR="00BA5FC6">
        <w:rPr>
          <w:rFonts w:eastAsia="Times New Roman" w:cstheme="minorHAnsi"/>
          <w:b/>
          <w:bCs/>
          <w:sz w:val="24"/>
          <w:szCs w:val="24"/>
          <w:lang w:eastAsia="pl-PL"/>
        </w:rPr>
        <w:t>0</w:t>
      </w:r>
      <w:r w:rsidR="008525FE" w:rsidRPr="00F07973">
        <w:rPr>
          <w:rFonts w:eastAsia="Times New Roman" w:cstheme="minorHAnsi"/>
          <w:b/>
          <w:bCs/>
          <w:sz w:val="24"/>
          <w:szCs w:val="24"/>
          <w:lang w:eastAsia="pl-PL"/>
        </w:rPr>
        <w:t>.1</w:t>
      </w:r>
      <w:r w:rsidR="008525FE" w:rsidRPr="00F07973">
        <w:rPr>
          <w:rFonts w:eastAsia="Times New Roman" w:cstheme="minorHAnsi"/>
          <w:bCs/>
          <w:sz w:val="24"/>
          <w:szCs w:val="24"/>
          <w:lang w:eastAsia="pl-PL"/>
        </w:rPr>
        <w:t xml:space="preserve"> </w:t>
      </w:r>
      <w:r w:rsidR="008525FE" w:rsidRPr="00F07973">
        <w:rPr>
          <w:rFonts w:eastAsia="Calibri" w:cstheme="minorHAnsi"/>
          <w:sz w:val="24"/>
          <w:szCs w:val="24"/>
        </w:rPr>
        <w:t>Zamawiający wymaga, by czynności polegające na faktycznym wykonywaniu robót budowlanych o ile nie będą wykonywane przez daną osobę w ramach prowadzonej przez</w:t>
      </w:r>
      <w:r w:rsidR="006B6632" w:rsidRPr="00F07973">
        <w:rPr>
          <w:rFonts w:eastAsia="Calibri" w:cstheme="minorHAnsi"/>
          <w:sz w:val="24"/>
          <w:szCs w:val="24"/>
        </w:rPr>
        <w:t xml:space="preserve"> </w:t>
      </w:r>
      <w:r w:rsidR="008525FE" w:rsidRPr="00F07973">
        <w:rPr>
          <w:rFonts w:eastAsia="Calibri" w:cstheme="minorHAnsi"/>
          <w:sz w:val="24"/>
          <w:szCs w:val="24"/>
        </w:rPr>
        <w:t xml:space="preserve">nią działalności gospodarczej, były wykonywane przez osoby zatrudnione (przez Wykonawcę </w:t>
      </w:r>
      <w:r w:rsidR="00CF4B0D">
        <w:rPr>
          <w:rFonts w:eastAsia="Calibri" w:cstheme="minorHAnsi"/>
          <w:sz w:val="24"/>
          <w:szCs w:val="24"/>
        </w:rPr>
        <w:t xml:space="preserve">               </w:t>
      </w:r>
      <w:r w:rsidR="008525FE" w:rsidRPr="00F07973">
        <w:rPr>
          <w:rFonts w:eastAsia="Calibri" w:cstheme="minorHAnsi"/>
          <w:sz w:val="24"/>
          <w:szCs w:val="24"/>
        </w:rPr>
        <w:t xml:space="preserve">lub podwykonawcę) na podstawie umowy o </w:t>
      </w:r>
      <w:r w:rsidR="008D7A29" w:rsidRPr="00F07973">
        <w:rPr>
          <w:rFonts w:eastAsia="Calibri" w:cstheme="minorHAnsi"/>
          <w:sz w:val="24"/>
          <w:szCs w:val="24"/>
        </w:rPr>
        <w:t>pracę, chyba</w:t>
      </w:r>
      <w:r w:rsidR="008525FE" w:rsidRPr="00F07973">
        <w:rPr>
          <w:rFonts w:eastAsia="Calibri" w:cstheme="minorHAnsi"/>
          <w:sz w:val="24"/>
          <w:szCs w:val="24"/>
        </w:rPr>
        <w:t xml:space="preserve"> że wykonanie tych czynności</w:t>
      </w:r>
      <w:r w:rsidR="006B6632" w:rsidRPr="00F07973">
        <w:rPr>
          <w:rFonts w:eastAsia="Calibri" w:cstheme="minorHAnsi"/>
          <w:sz w:val="24"/>
          <w:szCs w:val="24"/>
        </w:rPr>
        <w:t xml:space="preserve"> </w:t>
      </w:r>
      <w:r w:rsidR="00CF4B0D">
        <w:rPr>
          <w:rFonts w:eastAsia="Calibri" w:cstheme="minorHAnsi"/>
          <w:sz w:val="24"/>
          <w:szCs w:val="24"/>
        </w:rPr>
        <w:t xml:space="preserve">                </w:t>
      </w:r>
      <w:r w:rsidR="008525FE" w:rsidRPr="00F07973">
        <w:rPr>
          <w:rFonts w:eastAsia="Calibri" w:cstheme="minorHAnsi"/>
          <w:sz w:val="24"/>
          <w:szCs w:val="24"/>
        </w:rPr>
        <w:t>nie polega na wykonaniu pracy w sposób określony w art. 22 § 1 ustawy z dnia 26 czerwca 1974 roku - Kodeks pracy.</w:t>
      </w:r>
    </w:p>
    <w:p w14:paraId="0559FDC6" w14:textId="3C579527" w:rsidR="008525FE" w:rsidRPr="00F07973" w:rsidRDefault="0006386E" w:rsidP="008525FE">
      <w:pPr>
        <w:shd w:val="clear" w:color="auto" w:fill="FFFFFF"/>
        <w:spacing w:after="0" w:line="240" w:lineRule="auto"/>
        <w:jc w:val="both"/>
        <w:rPr>
          <w:rFonts w:eastAsia="Times New Roman" w:cstheme="minorHAnsi"/>
          <w:b/>
          <w:bCs/>
          <w:sz w:val="24"/>
          <w:szCs w:val="24"/>
          <w:lang w:eastAsia="pl-PL"/>
        </w:rPr>
      </w:pPr>
      <w:r>
        <w:rPr>
          <w:rFonts w:eastAsia="Times New Roman" w:cstheme="minorHAnsi"/>
          <w:b/>
          <w:bCs/>
          <w:sz w:val="24"/>
          <w:szCs w:val="24"/>
          <w:lang w:eastAsia="pl-PL"/>
        </w:rPr>
        <w:t>1</w:t>
      </w:r>
      <w:r w:rsidR="00BA5FC6">
        <w:rPr>
          <w:rFonts w:eastAsia="Times New Roman" w:cstheme="minorHAnsi"/>
          <w:b/>
          <w:bCs/>
          <w:sz w:val="24"/>
          <w:szCs w:val="24"/>
          <w:lang w:eastAsia="pl-PL"/>
        </w:rPr>
        <w:t>0</w:t>
      </w:r>
      <w:r w:rsidR="008525FE" w:rsidRPr="00F07973">
        <w:rPr>
          <w:rFonts w:eastAsia="Times New Roman" w:cstheme="minorHAnsi"/>
          <w:b/>
          <w:bCs/>
          <w:sz w:val="24"/>
          <w:szCs w:val="24"/>
          <w:lang w:eastAsia="pl-PL"/>
        </w:rPr>
        <w:t>.2</w:t>
      </w:r>
      <w:r w:rsidR="008525FE" w:rsidRPr="00F07973">
        <w:rPr>
          <w:rFonts w:eastAsia="Times New Roman" w:cstheme="minorHAnsi"/>
          <w:bCs/>
          <w:sz w:val="24"/>
          <w:szCs w:val="24"/>
          <w:lang w:eastAsia="pl-PL"/>
        </w:rPr>
        <w:t xml:space="preserve"> </w:t>
      </w:r>
      <w:r w:rsidR="008525FE" w:rsidRPr="00F07973">
        <w:rPr>
          <w:rFonts w:eastAsia="Times New Roman" w:cstheme="minorHAnsi"/>
          <w:b/>
          <w:bCs/>
          <w:sz w:val="24"/>
          <w:szCs w:val="24"/>
          <w:lang w:eastAsia="pl-PL"/>
        </w:rPr>
        <w:t xml:space="preserve">Sposób dokumentowania zatrudnienia osób, o których mowa w art. 95 ust. 1, uprawnienia zamawiającego w zakresie kontroli spełniania przez wykonawcę </w:t>
      </w:r>
      <w:proofErr w:type="gramStart"/>
      <w:r w:rsidR="005D3854" w:rsidRPr="00F07973">
        <w:rPr>
          <w:rFonts w:eastAsia="Times New Roman" w:cstheme="minorHAnsi"/>
          <w:b/>
          <w:bCs/>
          <w:sz w:val="24"/>
          <w:szCs w:val="24"/>
          <w:lang w:eastAsia="pl-PL"/>
        </w:rPr>
        <w:t xml:space="preserve">wymagań, </w:t>
      </w:r>
      <w:r w:rsidR="005D3854">
        <w:rPr>
          <w:rFonts w:eastAsia="Times New Roman" w:cstheme="minorHAnsi"/>
          <w:b/>
          <w:bCs/>
          <w:sz w:val="24"/>
          <w:szCs w:val="24"/>
          <w:lang w:eastAsia="pl-PL"/>
        </w:rPr>
        <w:t xml:space="preserve"> </w:t>
      </w:r>
      <w:r>
        <w:rPr>
          <w:rFonts w:eastAsia="Times New Roman" w:cstheme="minorHAnsi"/>
          <w:b/>
          <w:bCs/>
          <w:sz w:val="24"/>
          <w:szCs w:val="24"/>
          <w:lang w:eastAsia="pl-PL"/>
        </w:rPr>
        <w:t xml:space="preserve"> </w:t>
      </w:r>
      <w:proofErr w:type="gramEnd"/>
      <w:r>
        <w:rPr>
          <w:rFonts w:eastAsia="Times New Roman" w:cstheme="minorHAnsi"/>
          <w:b/>
          <w:bCs/>
          <w:sz w:val="24"/>
          <w:szCs w:val="24"/>
          <w:lang w:eastAsia="pl-PL"/>
        </w:rPr>
        <w:t xml:space="preserve">             </w:t>
      </w:r>
      <w:r w:rsidR="008525FE" w:rsidRPr="00F07973">
        <w:rPr>
          <w:rFonts w:eastAsia="Times New Roman" w:cstheme="minorHAnsi"/>
          <w:b/>
          <w:bCs/>
          <w:sz w:val="24"/>
          <w:szCs w:val="24"/>
          <w:lang w:eastAsia="pl-PL"/>
        </w:rPr>
        <w:t>o których mowa w art. 95 ust. 1 oraz sankcji z tytułu niespełnienia tych wymagań:</w:t>
      </w:r>
    </w:p>
    <w:p w14:paraId="686940D6" w14:textId="1D51E36B" w:rsidR="008525FE" w:rsidRPr="00F07973" w:rsidRDefault="008525FE" w:rsidP="008525FE">
      <w:pPr>
        <w:numPr>
          <w:ilvl w:val="0"/>
          <w:numId w:val="1"/>
        </w:numPr>
        <w:shd w:val="clear" w:color="auto" w:fill="FFFFFF"/>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Wykonawca w </w:t>
      </w:r>
      <w:r w:rsidR="00C32326" w:rsidRPr="00F07973">
        <w:rPr>
          <w:rFonts w:eastAsia="Times New Roman" w:cstheme="minorHAnsi"/>
          <w:bCs/>
          <w:sz w:val="24"/>
          <w:szCs w:val="24"/>
          <w:lang w:eastAsia="pl-PL"/>
        </w:rPr>
        <w:t>dniu podpisania umowy jest</w:t>
      </w:r>
      <w:r w:rsidRPr="00F07973">
        <w:rPr>
          <w:rFonts w:eastAsia="Times New Roman" w:cstheme="minorHAnsi"/>
          <w:bCs/>
          <w:sz w:val="24"/>
          <w:szCs w:val="24"/>
          <w:lang w:eastAsia="pl-PL"/>
        </w:rPr>
        <w:t xml:space="preserve"> zobowiązany do przedstawienia Zamawiającemu </w:t>
      </w:r>
      <w:r w:rsidR="00C32326" w:rsidRPr="00F07973">
        <w:rPr>
          <w:rFonts w:eastAsia="Times New Roman" w:cstheme="minorHAnsi"/>
          <w:bCs/>
          <w:sz w:val="24"/>
          <w:szCs w:val="24"/>
          <w:lang w:eastAsia="pl-PL"/>
        </w:rPr>
        <w:t>„Wykazu osób skierowanych do realizacji zamówienia publicznego”, które będą wykonywały czynności polegające na faktycznym wykonaniu rob</w:t>
      </w:r>
      <w:r w:rsidR="00AF26A3" w:rsidRPr="00F07973">
        <w:rPr>
          <w:rFonts w:eastAsia="Times New Roman" w:cstheme="minorHAnsi"/>
          <w:bCs/>
          <w:sz w:val="24"/>
          <w:szCs w:val="24"/>
          <w:lang w:eastAsia="pl-PL"/>
        </w:rPr>
        <w:t>ó</w:t>
      </w:r>
      <w:r w:rsidR="00C32326" w:rsidRPr="00F07973">
        <w:rPr>
          <w:rFonts w:eastAsia="Times New Roman" w:cstheme="minorHAnsi"/>
          <w:bCs/>
          <w:sz w:val="24"/>
          <w:szCs w:val="24"/>
          <w:lang w:eastAsia="pl-PL"/>
        </w:rPr>
        <w:t>t budowlanych</w:t>
      </w:r>
      <w:r w:rsidR="00D472CC" w:rsidRPr="00F07973">
        <w:rPr>
          <w:rFonts w:eastAsia="Times New Roman" w:cstheme="minorHAnsi"/>
          <w:bCs/>
          <w:sz w:val="24"/>
          <w:szCs w:val="24"/>
          <w:lang w:eastAsia="pl-PL"/>
        </w:rPr>
        <w:t xml:space="preserve"> wraz z </w:t>
      </w:r>
      <w:r w:rsidRPr="00F07973">
        <w:rPr>
          <w:rFonts w:eastAsia="Times New Roman" w:cstheme="minorHAnsi"/>
          <w:bCs/>
          <w:sz w:val="24"/>
          <w:szCs w:val="24"/>
          <w:lang w:eastAsia="pl-PL"/>
        </w:rPr>
        <w:t>pisemn</w:t>
      </w:r>
      <w:r w:rsidR="00D472CC" w:rsidRPr="00F07973">
        <w:rPr>
          <w:rFonts w:eastAsia="Times New Roman" w:cstheme="minorHAnsi"/>
          <w:bCs/>
          <w:sz w:val="24"/>
          <w:szCs w:val="24"/>
          <w:lang w:eastAsia="pl-PL"/>
        </w:rPr>
        <w:t>ym</w:t>
      </w:r>
      <w:r w:rsidRPr="00F07973">
        <w:rPr>
          <w:rFonts w:eastAsia="Times New Roman" w:cstheme="minorHAnsi"/>
          <w:bCs/>
          <w:sz w:val="24"/>
          <w:szCs w:val="24"/>
          <w:lang w:eastAsia="pl-PL"/>
        </w:rPr>
        <w:t xml:space="preserve"> oświadczeni</w:t>
      </w:r>
      <w:r w:rsidR="00D472CC" w:rsidRPr="00F07973">
        <w:rPr>
          <w:rFonts w:eastAsia="Times New Roman" w:cstheme="minorHAnsi"/>
          <w:bCs/>
          <w:sz w:val="24"/>
          <w:szCs w:val="24"/>
          <w:lang w:eastAsia="pl-PL"/>
        </w:rPr>
        <w:t>em</w:t>
      </w:r>
      <w:r w:rsidRPr="00F07973">
        <w:rPr>
          <w:rFonts w:eastAsia="Times New Roman" w:cstheme="minorHAnsi"/>
          <w:bCs/>
          <w:sz w:val="24"/>
          <w:szCs w:val="24"/>
          <w:lang w:eastAsia="pl-PL"/>
        </w:rPr>
        <w:t xml:space="preserve"> Wykonawcy potwierdzając</w:t>
      </w:r>
      <w:r w:rsidR="00D472CC" w:rsidRPr="00F07973">
        <w:rPr>
          <w:rFonts w:eastAsia="Times New Roman" w:cstheme="minorHAnsi"/>
          <w:bCs/>
          <w:sz w:val="24"/>
          <w:szCs w:val="24"/>
          <w:lang w:eastAsia="pl-PL"/>
        </w:rPr>
        <w:t>ym</w:t>
      </w:r>
      <w:r w:rsidRPr="00F07973">
        <w:rPr>
          <w:rFonts w:eastAsia="Times New Roman" w:cstheme="minorHAnsi"/>
          <w:bCs/>
          <w:sz w:val="24"/>
          <w:szCs w:val="24"/>
          <w:lang w:eastAsia="pl-PL"/>
        </w:rPr>
        <w:t xml:space="preserve">, że osoby wykonujące wskazane czynności w zakresie realizacji zamówienia są zatrudnione na podstawie umowy o pracę w rozumieniu przepisów ustawy z dnia </w:t>
      </w:r>
      <w:r w:rsidR="0006386E">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26 czerwca 1974 – Kodeks pracy. </w:t>
      </w:r>
    </w:p>
    <w:p w14:paraId="28E93C84" w14:textId="77777777" w:rsidR="008525FE" w:rsidRPr="00F07973" w:rsidRDefault="008525FE" w:rsidP="008525FE">
      <w:pPr>
        <w:numPr>
          <w:ilvl w:val="0"/>
          <w:numId w:val="1"/>
        </w:numPr>
        <w:shd w:val="clear" w:color="auto" w:fill="FFFFFF"/>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Zamawiający zastrzega sobie możliwość kontroli zatrudnienia osób wykonujących wskazane czynności przez cały okres realizacji wykonywanych przez niego czynności, w szczególności poprzez złożenie:</w:t>
      </w:r>
    </w:p>
    <w:p w14:paraId="16C36793" w14:textId="77777777" w:rsidR="008525FE" w:rsidRPr="00F07973" w:rsidRDefault="008525FE" w:rsidP="008525FE">
      <w:pPr>
        <w:shd w:val="clear" w:color="auto" w:fill="FFFFFF"/>
        <w:spacing w:after="0" w:line="240" w:lineRule="auto"/>
        <w:ind w:left="720"/>
        <w:jc w:val="both"/>
        <w:rPr>
          <w:rFonts w:eastAsia="Times New Roman" w:cstheme="minorHAnsi"/>
          <w:bCs/>
          <w:sz w:val="24"/>
          <w:szCs w:val="24"/>
          <w:lang w:eastAsia="pl-PL"/>
        </w:rPr>
      </w:pPr>
      <w:r w:rsidRPr="00F07973">
        <w:rPr>
          <w:rFonts w:eastAsia="Times New Roman" w:cstheme="minorHAnsi"/>
          <w:bCs/>
          <w:sz w:val="24"/>
          <w:szCs w:val="24"/>
          <w:lang w:eastAsia="pl-PL"/>
        </w:rPr>
        <w:t>-  oświadczenia zatrudnionego pracownika,</w:t>
      </w:r>
    </w:p>
    <w:p w14:paraId="61694126" w14:textId="77777777" w:rsidR="008525FE" w:rsidRPr="00F07973" w:rsidRDefault="008525FE" w:rsidP="008525FE">
      <w:pPr>
        <w:shd w:val="clear" w:color="auto" w:fill="FFFFFF"/>
        <w:spacing w:after="0" w:line="240" w:lineRule="auto"/>
        <w:ind w:left="720"/>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  oświadczenia wykonawcy lub podwykonawcy o zatrudnieniu pracownika na </w:t>
      </w:r>
    </w:p>
    <w:p w14:paraId="1DF54B57" w14:textId="77777777" w:rsidR="008525FE" w:rsidRPr="00F07973" w:rsidRDefault="008525FE" w:rsidP="008525FE">
      <w:pPr>
        <w:shd w:val="clear" w:color="auto" w:fill="FFFFFF"/>
        <w:spacing w:after="0" w:line="240" w:lineRule="auto"/>
        <w:ind w:left="720"/>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   podstawie umowy o pracę,</w:t>
      </w:r>
    </w:p>
    <w:p w14:paraId="6657F7BC" w14:textId="77777777" w:rsidR="008525FE" w:rsidRPr="00F07973" w:rsidRDefault="008525FE" w:rsidP="008525FE">
      <w:pPr>
        <w:shd w:val="clear" w:color="auto" w:fill="FFFFFF"/>
        <w:spacing w:after="0" w:line="240" w:lineRule="auto"/>
        <w:ind w:left="720"/>
        <w:jc w:val="both"/>
        <w:rPr>
          <w:rFonts w:eastAsia="Times New Roman" w:cstheme="minorHAnsi"/>
          <w:bCs/>
          <w:sz w:val="24"/>
          <w:szCs w:val="24"/>
          <w:lang w:eastAsia="pl-PL"/>
        </w:rPr>
      </w:pPr>
      <w:r w:rsidRPr="00F07973">
        <w:rPr>
          <w:rFonts w:eastAsia="Times New Roman" w:cstheme="minorHAnsi"/>
          <w:bCs/>
          <w:sz w:val="24"/>
          <w:szCs w:val="24"/>
          <w:lang w:eastAsia="pl-PL"/>
        </w:rPr>
        <w:t>-  poświadczonej za zgodność z oryginałem kopii umowy o pracę zatrudnionego</w:t>
      </w:r>
    </w:p>
    <w:p w14:paraId="57C7CACD" w14:textId="77777777" w:rsidR="008525FE" w:rsidRPr="00F07973" w:rsidRDefault="008525FE" w:rsidP="008525FE">
      <w:pPr>
        <w:shd w:val="clear" w:color="auto" w:fill="FFFFFF"/>
        <w:spacing w:after="0" w:line="240" w:lineRule="auto"/>
        <w:ind w:left="720"/>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   pracownika.</w:t>
      </w:r>
    </w:p>
    <w:p w14:paraId="14DA6441" w14:textId="70229157" w:rsidR="008525FE" w:rsidRPr="00F07973" w:rsidRDefault="008525FE" w:rsidP="008D1139">
      <w:pPr>
        <w:numPr>
          <w:ilvl w:val="0"/>
          <w:numId w:val="1"/>
        </w:numPr>
        <w:autoSpaceDE w:val="0"/>
        <w:autoSpaceDN w:val="0"/>
        <w:adjustRightInd w:val="0"/>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Nieprzedłożenie przez Wykonawcę </w:t>
      </w:r>
      <w:r w:rsidR="00DC714D" w:rsidRPr="00F07973">
        <w:rPr>
          <w:rFonts w:eastAsia="Times New Roman" w:cstheme="minorHAnsi"/>
          <w:sz w:val="24"/>
          <w:szCs w:val="24"/>
          <w:lang w:eastAsia="pl-PL"/>
        </w:rPr>
        <w:t>dokumentów,</w:t>
      </w:r>
      <w:r w:rsidRPr="00F07973">
        <w:rPr>
          <w:rFonts w:eastAsia="Times New Roman" w:cstheme="minorHAnsi"/>
          <w:sz w:val="24"/>
          <w:szCs w:val="24"/>
          <w:lang w:eastAsia="pl-PL"/>
        </w:rPr>
        <w:t xml:space="preserve"> o których mowa w pkt. </w:t>
      </w:r>
      <w:r w:rsidR="00FC6349">
        <w:rPr>
          <w:rFonts w:eastAsia="Times New Roman" w:cstheme="minorHAnsi"/>
          <w:sz w:val="24"/>
          <w:szCs w:val="24"/>
          <w:lang w:eastAsia="pl-PL"/>
        </w:rPr>
        <w:t>1</w:t>
      </w:r>
      <w:r w:rsidR="001C2388">
        <w:rPr>
          <w:rFonts w:eastAsia="Times New Roman" w:cstheme="minorHAnsi"/>
          <w:sz w:val="24"/>
          <w:szCs w:val="24"/>
          <w:lang w:eastAsia="pl-PL"/>
        </w:rPr>
        <w:t>0</w:t>
      </w:r>
      <w:r w:rsidRPr="00F07973">
        <w:rPr>
          <w:rFonts w:eastAsia="Times New Roman" w:cstheme="minorHAnsi"/>
          <w:sz w:val="24"/>
          <w:szCs w:val="24"/>
          <w:lang w:eastAsia="pl-PL"/>
        </w:rPr>
        <w:t xml:space="preserve">.2 </w:t>
      </w:r>
      <w:r w:rsidR="00D472CC" w:rsidRPr="00F07973">
        <w:rPr>
          <w:rFonts w:eastAsia="Times New Roman" w:cstheme="minorHAnsi"/>
          <w:sz w:val="24"/>
          <w:szCs w:val="24"/>
          <w:lang w:eastAsia="pl-PL"/>
        </w:rPr>
        <w:t>a</w:t>
      </w:r>
      <w:r w:rsidRPr="00F07973">
        <w:rPr>
          <w:rFonts w:eastAsia="Times New Roman" w:cstheme="minorHAnsi"/>
          <w:sz w:val="24"/>
          <w:szCs w:val="24"/>
          <w:lang w:eastAsia="pl-PL"/>
        </w:rPr>
        <w:t xml:space="preserve">) i </w:t>
      </w:r>
      <w:r w:rsidR="00D472CC" w:rsidRPr="00F07973">
        <w:rPr>
          <w:rFonts w:eastAsia="Times New Roman" w:cstheme="minorHAnsi"/>
          <w:sz w:val="24"/>
          <w:szCs w:val="24"/>
          <w:lang w:eastAsia="pl-PL"/>
        </w:rPr>
        <w:t>b</w:t>
      </w:r>
      <w:r w:rsidRPr="00F07973">
        <w:rPr>
          <w:rFonts w:eastAsia="Times New Roman" w:cstheme="minorHAnsi"/>
          <w:sz w:val="24"/>
          <w:szCs w:val="24"/>
          <w:lang w:eastAsia="pl-PL"/>
        </w:rPr>
        <w:t>)</w:t>
      </w:r>
      <w:r w:rsidR="006B6632" w:rsidRPr="00F07973">
        <w:rPr>
          <w:rFonts w:eastAsia="Times New Roman" w:cstheme="minorHAnsi"/>
          <w:sz w:val="24"/>
          <w:szCs w:val="24"/>
          <w:lang w:eastAsia="pl-PL"/>
        </w:rPr>
        <w:t xml:space="preserve"> </w:t>
      </w:r>
      <w:r w:rsidR="006B6632" w:rsidRPr="00F07973">
        <w:rPr>
          <w:rFonts w:eastAsia="Times New Roman" w:cstheme="minorHAnsi"/>
          <w:sz w:val="24"/>
          <w:szCs w:val="24"/>
          <w:lang w:eastAsia="pl-PL"/>
        </w:rPr>
        <w:br/>
      </w:r>
      <w:r w:rsidRPr="00F07973">
        <w:rPr>
          <w:rFonts w:eastAsia="Times New Roman" w:cstheme="minorHAnsi"/>
          <w:sz w:val="24"/>
          <w:szCs w:val="24"/>
          <w:lang w:eastAsia="pl-PL"/>
        </w:rPr>
        <w:t>w terminie wskazanym przez Zamawiającego, będzie traktowane jako niewypełnienie obowiązku zatrudnienia pracowników na podstawie umowy o pracę oraz będzie skutkować naliczeniem kary umownej w wysokości 5.000 PLN, a także zawiadomieniem Państwowej Inspekcji Pracy o podejrzeniu zastąpienia umowy</w:t>
      </w:r>
      <w:r w:rsidR="006B6632" w:rsidRPr="00F07973">
        <w:rPr>
          <w:rFonts w:eastAsia="Times New Roman" w:cstheme="minorHAnsi"/>
          <w:sz w:val="24"/>
          <w:szCs w:val="24"/>
          <w:lang w:eastAsia="pl-PL"/>
        </w:rPr>
        <w:br/>
      </w:r>
      <w:r w:rsidRPr="00F07973">
        <w:rPr>
          <w:rFonts w:eastAsia="Times New Roman" w:cstheme="minorHAnsi"/>
          <w:sz w:val="24"/>
          <w:szCs w:val="24"/>
          <w:lang w:eastAsia="pl-PL"/>
        </w:rPr>
        <w:lastRenderedPageBreak/>
        <w:t xml:space="preserve">o pracę z osobami wykonującymi pracę na warunkach określonych w art. 22 § 1 ustawy Kodeks Pracy, umową cywilnoprawną.  </w:t>
      </w:r>
      <w:r w:rsidRPr="00F07973">
        <w:rPr>
          <w:rFonts w:eastAsia="Times New Roman" w:cstheme="minorHAnsi"/>
          <w:bCs/>
          <w:sz w:val="24"/>
          <w:szCs w:val="24"/>
          <w:lang w:eastAsia="pl-PL"/>
        </w:rPr>
        <w:t xml:space="preserve"> </w:t>
      </w:r>
    </w:p>
    <w:p w14:paraId="19DFF915" w14:textId="77777777" w:rsidR="005A0574" w:rsidRPr="0006386E" w:rsidRDefault="005A0574" w:rsidP="005A0574">
      <w:pPr>
        <w:autoSpaceDE w:val="0"/>
        <w:autoSpaceDN w:val="0"/>
        <w:adjustRightInd w:val="0"/>
        <w:spacing w:after="0" w:line="240" w:lineRule="auto"/>
        <w:ind w:left="720"/>
        <w:jc w:val="both"/>
        <w:rPr>
          <w:rFonts w:eastAsia="Times New Roman" w:cstheme="minorHAnsi"/>
          <w:sz w:val="16"/>
          <w:szCs w:val="16"/>
          <w:lang w:eastAsia="pl-PL"/>
        </w:rPr>
      </w:pPr>
    </w:p>
    <w:p w14:paraId="7E0A97DE" w14:textId="1E5D2225" w:rsidR="008525FE" w:rsidRDefault="0006386E" w:rsidP="008525FE">
      <w:pPr>
        <w:shd w:val="clear" w:color="auto" w:fill="FFFFFF"/>
        <w:spacing w:after="0" w:line="240" w:lineRule="auto"/>
        <w:jc w:val="both"/>
        <w:rPr>
          <w:rFonts w:eastAsia="Times New Roman" w:cstheme="minorHAnsi"/>
          <w:sz w:val="24"/>
          <w:szCs w:val="24"/>
          <w:lang w:eastAsia="pl-PL"/>
        </w:rPr>
      </w:pPr>
      <w:r>
        <w:rPr>
          <w:rFonts w:eastAsia="Times New Roman" w:cstheme="minorHAnsi"/>
          <w:b/>
          <w:bCs/>
          <w:sz w:val="24"/>
          <w:szCs w:val="24"/>
          <w:lang w:eastAsia="pl-PL"/>
        </w:rPr>
        <w:t>1</w:t>
      </w:r>
      <w:r w:rsidR="00BA5FC6">
        <w:rPr>
          <w:rFonts w:eastAsia="Times New Roman" w:cstheme="minorHAnsi"/>
          <w:b/>
          <w:bCs/>
          <w:sz w:val="24"/>
          <w:szCs w:val="24"/>
          <w:lang w:eastAsia="pl-PL"/>
        </w:rPr>
        <w:t>1</w:t>
      </w:r>
      <w:r w:rsidR="008525FE" w:rsidRPr="00F07973">
        <w:rPr>
          <w:rFonts w:eastAsia="Times New Roman" w:cstheme="minorHAnsi"/>
          <w:b/>
          <w:bCs/>
          <w:sz w:val="24"/>
          <w:szCs w:val="24"/>
          <w:lang w:eastAsia="pl-PL"/>
        </w:rPr>
        <w:t xml:space="preserve">. </w:t>
      </w:r>
      <w:r w:rsidR="008525FE" w:rsidRPr="00F07973">
        <w:rPr>
          <w:rFonts w:eastAsia="Times New Roman" w:cstheme="minorHAnsi"/>
          <w:sz w:val="24"/>
          <w:szCs w:val="24"/>
          <w:lang w:eastAsia="pl-PL"/>
        </w:rPr>
        <w:t>Zamawiający nie wymaga złożenia przedmiotowych środków dowodowych.</w:t>
      </w:r>
    </w:p>
    <w:p w14:paraId="146872CE" w14:textId="77777777" w:rsidR="0006386E" w:rsidRPr="0006386E" w:rsidRDefault="0006386E" w:rsidP="008525FE">
      <w:pPr>
        <w:shd w:val="clear" w:color="auto" w:fill="FFFFFF"/>
        <w:spacing w:after="0" w:line="240" w:lineRule="auto"/>
        <w:jc w:val="both"/>
        <w:rPr>
          <w:rFonts w:eastAsia="Times New Roman" w:cstheme="minorHAnsi"/>
          <w:sz w:val="16"/>
          <w:szCs w:val="16"/>
          <w:lang w:eastAsia="pl-PL"/>
        </w:rPr>
      </w:pPr>
    </w:p>
    <w:p w14:paraId="77712D56" w14:textId="2151B21A" w:rsidR="008525FE" w:rsidRPr="00F07973" w:rsidRDefault="008525FE" w:rsidP="008525FE">
      <w:pPr>
        <w:shd w:val="clear" w:color="auto" w:fill="FFFFFF"/>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1</w:t>
      </w:r>
      <w:r w:rsidR="00BA5FC6">
        <w:rPr>
          <w:rFonts w:eastAsia="Times New Roman" w:cstheme="minorHAnsi"/>
          <w:b/>
          <w:bCs/>
          <w:sz w:val="24"/>
          <w:szCs w:val="24"/>
          <w:lang w:eastAsia="pl-PL"/>
        </w:rPr>
        <w:t>2</w:t>
      </w:r>
      <w:r w:rsidRPr="00F07973">
        <w:rPr>
          <w:rFonts w:eastAsia="Times New Roman" w:cstheme="minorHAnsi"/>
          <w:b/>
          <w:bCs/>
          <w:sz w:val="24"/>
          <w:szCs w:val="24"/>
          <w:lang w:eastAsia="pl-PL"/>
        </w:rPr>
        <w:t xml:space="preserve">. </w:t>
      </w:r>
      <w:r w:rsidRPr="00F07973">
        <w:rPr>
          <w:rFonts w:eastAsia="Times New Roman" w:cstheme="minorHAnsi"/>
          <w:sz w:val="24"/>
          <w:szCs w:val="24"/>
          <w:lang w:eastAsia="pl-PL"/>
        </w:rPr>
        <w:t>Wymagania dot. gwarancji.</w:t>
      </w:r>
    </w:p>
    <w:p w14:paraId="4BE528AA" w14:textId="399CFDA4" w:rsidR="008525FE" w:rsidRPr="00F07973" w:rsidRDefault="008525FE" w:rsidP="008525FE">
      <w:pPr>
        <w:shd w:val="clear" w:color="auto" w:fill="FFFFFF"/>
        <w:spacing w:after="0" w:line="240" w:lineRule="auto"/>
        <w:jc w:val="both"/>
        <w:rPr>
          <w:rFonts w:eastAsia="Times New Roman" w:cstheme="minorHAnsi"/>
          <w:b/>
          <w:sz w:val="24"/>
          <w:szCs w:val="24"/>
          <w:lang w:eastAsia="pl-PL"/>
        </w:rPr>
      </w:pPr>
      <w:r w:rsidRPr="00F07973">
        <w:rPr>
          <w:rFonts w:eastAsia="Times New Roman" w:cstheme="minorHAnsi"/>
          <w:b/>
          <w:sz w:val="24"/>
          <w:szCs w:val="24"/>
          <w:lang w:eastAsia="pl-PL"/>
        </w:rPr>
        <w:t>Okres gwarancji</w:t>
      </w:r>
      <w:r w:rsidRPr="00F07973">
        <w:rPr>
          <w:rFonts w:eastAsia="Times New Roman" w:cstheme="minorHAnsi"/>
          <w:bCs/>
          <w:sz w:val="24"/>
          <w:szCs w:val="24"/>
          <w:lang w:eastAsia="pl-PL"/>
        </w:rPr>
        <w:t xml:space="preserve"> na wykonanie przedmiotu zamówienia – co najmniej </w:t>
      </w:r>
      <w:r w:rsidR="00805C9D">
        <w:rPr>
          <w:rFonts w:eastAsia="Times New Roman" w:cstheme="minorHAnsi"/>
          <w:b/>
          <w:sz w:val="24"/>
          <w:szCs w:val="24"/>
          <w:shd w:val="clear" w:color="auto" w:fill="FFFFFF"/>
          <w:lang w:eastAsia="pl-PL"/>
        </w:rPr>
        <w:t>2</w:t>
      </w:r>
      <w:r w:rsidR="001019D9">
        <w:rPr>
          <w:rFonts w:eastAsia="Times New Roman" w:cstheme="minorHAnsi"/>
          <w:b/>
          <w:sz w:val="24"/>
          <w:szCs w:val="24"/>
          <w:shd w:val="clear" w:color="auto" w:fill="FFFFFF"/>
          <w:lang w:eastAsia="pl-PL"/>
        </w:rPr>
        <w:t>4</w:t>
      </w:r>
      <w:r w:rsidRPr="00F07973">
        <w:rPr>
          <w:rFonts w:eastAsia="Times New Roman" w:cstheme="minorHAnsi"/>
          <w:b/>
          <w:sz w:val="24"/>
          <w:szCs w:val="24"/>
          <w:shd w:val="clear" w:color="auto" w:fill="FFFFFF"/>
          <w:lang w:eastAsia="pl-PL"/>
        </w:rPr>
        <w:t xml:space="preserve"> miesi</w:t>
      </w:r>
      <w:r w:rsidR="001019D9">
        <w:rPr>
          <w:rFonts w:eastAsia="Times New Roman" w:cstheme="minorHAnsi"/>
          <w:b/>
          <w:sz w:val="24"/>
          <w:szCs w:val="24"/>
          <w:shd w:val="clear" w:color="auto" w:fill="FFFFFF"/>
          <w:lang w:eastAsia="pl-PL"/>
        </w:rPr>
        <w:t>ące</w:t>
      </w:r>
      <w:r w:rsidRPr="00F07973">
        <w:rPr>
          <w:rFonts w:eastAsia="Times New Roman" w:cstheme="minorHAnsi"/>
          <w:b/>
          <w:sz w:val="24"/>
          <w:szCs w:val="24"/>
          <w:lang w:eastAsia="pl-PL"/>
        </w:rPr>
        <w:t>.</w:t>
      </w:r>
    </w:p>
    <w:p w14:paraId="3155D54E" w14:textId="111086FA" w:rsidR="008525FE" w:rsidRPr="00F07973" w:rsidRDefault="008525FE" w:rsidP="008525FE">
      <w:pPr>
        <w:shd w:val="clear" w:color="auto" w:fill="FFFFFF"/>
        <w:spacing w:after="0" w:line="240" w:lineRule="auto"/>
        <w:jc w:val="both"/>
        <w:rPr>
          <w:rFonts w:eastAsia="Times New Roman" w:cstheme="minorHAnsi"/>
          <w:b/>
          <w:sz w:val="24"/>
          <w:szCs w:val="24"/>
          <w:lang w:eastAsia="pl-PL"/>
        </w:rPr>
      </w:pPr>
      <w:r w:rsidRPr="00F07973">
        <w:rPr>
          <w:rFonts w:eastAsia="Times New Roman" w:cstheme="minorHAnsi"/>
          <w:sz w:val="24"/>
          <w:szCs w:val="24"/>
          <w:lang w:eastAsia="pl-PL"/>
        </w:rPr>
        <w:t>Okres gwarancji jest jednym z kryteriów oceny ofert, o czym mowa szczegółowo w dziale XIV SWZ.</w:t>
      </w:r>
      <w:r w:rsidRPr="00F07973">
        <w:rPr>
          <w:rFonts w:eastAsia="Times New Roman" w:cstheme="minorHAnsi"/>
          <w:b/>
          <w:sz w:val="24"/>
          <w:szCs w:val="24"/>
          <w:lang w:eastAsia="pl-PL"/>
        </w:rPr>
        <w:t xml:space="preserve"> </w:t>
      </w:r>
    </w:p>
    <w:p w14:paraId="1A6A2E31"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767ABC8E"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IV. Termin wykonania zamówienia.</w:t>
      </w:r>
    </w:p>
    <w:p w14:paraId="5DA07A9C" w14:textId="77777777" w:rsidR="008525FE" w:rsidRPr="00F07973" w:rsidRDefault="008525FE" w:rsidP="008525FE">
      <w:pPr>
        <w:spacing w:after="0" w:line="240" w:lineRule="auto"/>
        <w:jc w:val="both"/>
        <w:rPr>
          <w:rFonts w:eastAsia="Times New Roman" w:cstheme="minorHAnsi"/>
          <w:b/>
          <w:bCs/>
          <w:sz w:val="16"/>
          <w:szCs w:val="24"/>
          <w:lang w:eastAsia="pl-PL"/>
        </w:rPr>
      </w:pPr>
    </w:p>
    <w:p w14:paraId="7330ADA3" w14:textId="0AF102BF" w:rsidR="008401A1" w:rsidRPr="00F07973" w:rsidRDefault="008525FE" w:rsidP="0006386E">
      <w:pPr>
        <w:spacing w:after="0" w:line="240" w:lineRule="auto"/>
        <w:jc w:val="both"/>
        <w:rPr>
          <w:rFonts w:eastAsia="Times New Roman" w:cstheme="minorHAnsi"/>
          <w:bCs/>
          <w:sz w:val="24"/>
          <w:szCs w:val="24"/>
          <w:lang w:eastAsia="pl-PL"/>
        </w:rPr>
      </w:pPr>
      <w:r w:rsidRPr="00F07973">
        <w:rPr>
          <w:rFonts w:eastAsia="Times New Roman" w:cstheme="minorHAnsi"/>
          <w:sz w:val="24"/>
          <w:szCs w:val="24"/>
          <w:lang w:eastAsia="pl-PL"/>
        </w:rPr>
        <w:t>Wymagany termin wykonania (realizacji) przedmiotu zamówienia</w:t>
      </w:r>
      <w:r w:rsidR="00B54B24" w:rsidRPr="00F07973">
        <w:rPr>
          <w:rFonts w:eastAsia="Times New Roman" w:cstheme="minorHAnsi"/>
          <w:sz w:val="24"/>
          <w:szCs w:val="24"/>
          <w:lang w:eastAsia="pl-PL"/>
        </w:rPr>
        <w:t>:</w:t>
      </w:r>
      <w:r w:rsidR="0006386E">
        <w:rPr>
          <w:rFonts w:eastAsia="Times New Roman" w:cstheme="minorHAnsi"/>
          <w:sz w:val="24"/>
          <w:szCs w:val="24"/>
          <w:lang w:eastAsia="pl-PL"/>
        </w:rPr>
        <w:t xml:space="preserve"> </w:t>
      </w:r>
      <w:r w:rsidR="002B16C6">
        <w:rPr>
          <w:rFonts w:eastAsia="Times New Roman" w:cstheme="minorHAnsi"/>
          <w:b/>
          <w:bCs/>
          <w:sz w:val="24"/>
          <w:szCs w:val="24"/>
          <w:lang w:eastAsia="pl-PL"/>
        </w:rPr>
        <w:t>2</w:t>
      </w:r>
      <w:r w:rsidR="009C40AB">
        <w:rPr>
          <w:rFonts w:eastAsia="Times New Roman" w:cstheme="minorHAnsi"/>
          <w:b/>
          <w:bCs/>
          <w:sz w:val="24"/>
          <w:szCs w:val="24"/>
          <w:lang w:eastAsia="pl-PL"/>
        </w:rPr>
        <w:t xml:space="preserve"> miesi</w:t>
      </w:r>
      <w:r w:rsidR="002B16C6">
        <w:rPr>
          <w:rFonts w:eastAsia="Times New Roman" w:cstheme="minorHAnsi"/>
          <w:b/>
          <w:bCs/>
          <w:sz w:val="24"/>
          <w:szCs w:val="24"/>
          <w:lang w:eastAsia="pl-PL"/>
        </w:rPr>
        <w:t>ące</w:t>
      </w:r>
      <w:r w:rsidR="009C40AB">
        <w:rPr>
          <w:rFonts w:eastAsia="Times New Roman" w:cstheme="minorHAnsi"/>
          <w:b/>
          <w:bCs/>
          <w:sz w:val="24"/>
          <w:szCs w:val="24"/>
          <w:lang w:eastAsia="pl-PL"/>
        </w:rPr>
        <w:t xml:space="preserve"> </w:t>
      </w:r>
      <w:r w:rsidR="009C40AB">
        <w:rPr>
          <w:rFonts w:eastAsia="Times New Roman" w:cstheme="minorHAnsi"/>
          <w:sz w:val="24"/>
          <w:szCs w:val="24"/>
          <w:lang w:eastAsia="pl-PL"/>
        </w:rPr>
        <w:t>od daty podpisania umowy.</w:t>
      </w:r>
    </w:p>
    <w:p w14:paraId="4A5AA093"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11CEF9C0"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V. Podstawy wykluczenia </w:t>
      </w:r>
    </w:p>
    <w:p w14:paraId="4C500621"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13277802" w14:textId="3EBEFB7D" w:rsidR="005B0F4C"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1. Z udziału w niniejszym postępowaniu wyklucza się wykonawców, którzy podlegają wykluczeniu na podstawie art. 108 ust. 1 ustawy </w:t>
      </w:r>
      <w:proofErr w:type="spellStart"/>
      <w:r w:rsidRPr="00F07973">
        <w:rPr>
          <w:rFonts w:eastAsia="Times New Roman" w:cstheme="minorHAnsi"/>
          <w:b/>
          <w:bCs/>
          <w:sz w:val="24"/>
          <w:szCs w:val="24"/>
          <w:lang w:eastAsia="pl-PL"/>
        </w:rPr>
        <w:t>Pzp</w:t>
      </w:r>
      <w:proofErr w:type="spellEnd"/>
      <w:r w:rsidRPr="00F07973">
        <w:rPr>
          <w:rFonts w:eastAsia="Times New Roman" w:cstheme="minorHAnsi"/>
          <w:b/>
          <w:bCs/>
          <w:sz w:val="24"/>
          <w:szCs w:val="24"/>
          <w:lang w:eastAsia="pl-PL"/>
        </w:rPr>
        <w:t>.</w:t>
      </w:r>
    </w:p>
    <w:p w14:paraId="5750F7A0" w14:textId="77777777" w:rsidR="001405EF" w:rsidRPr="00F07973" w:rsidRDefault="001405EF" w:rsidP="008525FE">
      <w:pPr>
        <w:spacing w:after="0" w:line="240" w:lineRule="auto"/>
        <w:jc w:val="both"/>
        <w:rPr>
          <w:rFonts w:eastAsia="Times New Roman" w:cstheme="minorHAnsi"/>
          <w:b/>
          <w:bCs/>
          <w:sz w:val="24"/>
          <w:szCs w:val="24"/>
          <w:lang w:eastAsia="pl-PL"/>
        </w:rPr>
      </w:pPr>
    </w:p>
    <w:p w14:paraId="6C339CEC"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2. Z postępowania o udzielenie zamówienia wyklucza się również wykonawc</w:t>
      </w:r>
      <w:r w:rsidR="005B0F4C" w:rsidRPr="00F07973">
        <w:rPr>
          <w:rFonts w:eastAsia="Times New Roman" w:cstheme="minorHAnsi"/>
          <w:b/>
          <w:bCs/>
          <w:sz w:val="24"/>
          <w:szCs w:val="24"/>
          <w:lang w:eastAsia="pl-PL"/>
        </w:rPr>
        <w:t>ów, którzy podlegają wykluczeniu na podstawie art.109 ust 1 pkt 4, 5 i 7 ustaw, tj.:</w:t>
      </w:r>
    </w:p>
    <w:p w14:paraId="17D580E4" w14:textId="56744C52" w:rsidR="008525FE" w:rsidRPr="00F07973" w:rsidRDefault="005B0F4C"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008525FE" w:rsidRPr="00F07973">
        <w:rPr>
          <w:rFonts w:eastAsia="Times New Roman" w:cstheme="minorHAnsi"/>
          <w:b/>
          <w:bCs/>
          <w:sz w:val="24"/>
          <w:szCs w:val="24"/>
          <w:lang w:eastAsia="pl-PL"/>
        </w:rPr>
        <w:t>)</w:t>
      </w:r>
      <w:r w:rsidR="008525FE" w:rsidRPr="00F07973">
        <w:rPr>
          <w:rFonts w:eastAsia="Times New Roman" w:cstheme="minorHAnsi"/>
          <w:bCs/>
          <w:sz w:val="24"/>
          <w:szCs w:val="24"/>
          <w:lang w:eastAsia="pl-PL"/>
        </w:rPr>
        <w:t xml:space="preserve"> w </w:t>
      </w:r>
      <w:r w:rsidR="00DC714D" w:rsidRPr="00F07973">
        <w:rPr>
          <w:rFonts w:eastAsia="Times New Roman" w:cstheme="minorHAnsi"/>
          <w:bCs/>
          <w:sz w:val="24"/>
          <w:szCs w:val="24"/>
          <w:lang w:eastAsia="pl-PL"/>
        </w:rPr>
        <w:t>stosunku,</w:t>
      </w:r>
      <w:r w:rsidR="008525FE" w:rsidRPr="00F07973">
        <w:rPr>
          <w:rFonts w:eastAsia="Times New Roman" w:cstheme="minorHAnsi"/>
          <w:bCs/>
          <w:sz w:val="24"/>
          <w:szCs w:val="24"/>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4BE7142" w14:textId="40937EA7" w:rsidR="008525FE" w:rsidRPr="00F07973" w:rsidRDefault="005B0F4C"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2</w:t>
      </w:r>
      <w:r w:rsidR="008525FE" w:rsidRPr="00F07973">
        <w:rPr>
          <w:rFonts w:eastAsia="Times New Roman" w:cstheme="minorHAnsi"/>
          <w:b/>
          <w:bCs/>
          <w:sz w:val="24"/>
          <w:szCs w:val="24"/>
          <w:lang w:eastAsia="pl-PL"/>
        </w:rPr>
        <w:t>)</w:t>
      </w:r>
      <w:r w:rsidR="008525FE" w:rsidRPr="00F07973">
        <w:rPr>
          <w:rFonts w:eastAsia="Times New Roman" w:cstheme="minorHAnsi"/>
          <w:bCs/>
          <w:sz w:val="24"/>
          <w:szCs w:val="24"/>
          <w:lang w:eastAsia="pl-PL"/>
        </w:rPr>
        <w:t xml:space="preserve"> który w sposób zawiniony poważnie naruszył obowiązki zawodowe, co podważa jego uczciwość, w </w:t>
      </w:r>
      <w:r w:rsidR="00DC714D" w:rsidRPr="00F07973">
        <w:rPr>
          <w:rFonts w:eastAsia="Times New Roman" w:cstheme="minorHAnsi"/>
          <w:bCs/>
          <w:sz w:val="24"/>
          <w:szCs w:val="24"/>
          <w:lang w:eastAsia="pl-PL"/>
        </w:rPr>
        <w:t>szczególności,</w:t>
      </w:r>
      <w:r w:rsidR="008525FE" w:rsidRPr="00F07973">
        <w:rPr>
          <w:rFonts w:eastAsia="Times New Roman" w:cstheme="minorHAnsi"/>
          <w:bCs/>
          <w:sz w:val="24"/>
          <w:szCs w:val="24"/>
          <w:lang w:eastAsia="pl-PL"/>
        </w:rPr>
        <w:t xml:space="preserve"> gdy wykonawca w wyniku zamierzonego działania lub rażącego niedbalstwa nie wykonał lub nienależycie wykonał zamówienie, co zamawiający jest w stanie wykazać za pomocą stosownych dowodów,</w:t>
      </w:r>
    </w:p>
    <w:p w14:paraId="490BE74A" w14:textId="7D6D7157" w:rsidR="008525FE" w:rsidRPr="00F07973" w:rsidRDefault="005B0F4C"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3</w:t>
      </w:r>
      <w:r w:rsidR="008525FE" w:rsidRPr="00F07973">
        <w:rPr>
          <w:rFonts w:eastAsia="Times New Roman" w:cstheme="minorHAnsi"/>
          <w:b/>
          <w:bCs/>
          <w:sz w:val="24"/>
          <w:szCs w:val="24"/>
          <w:lang w:eastAsia="pl-PL"/>
        </w:rPr>
        <w:t>)</w:t>
      </w:r>
      <w:r w:rsidR="008525FE" w:rsidRPr="00F07973">
        <w:rPr>
          <w:rFonts w:eastAsia="Times New Roman" w:cstheme="minorHAnsi"/>
          <w:bCs/>
          <w:sz w:val="24"/>
          <w:szCs w:val="24"/>
          <w:lang w:eastAsia="pl-PL"/>
        </w:rPr>
        <w:t xml:space="preserve">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w:t>
      </w:r>
      <w:r w:rsidRPr="00F07973">
        <w:rPr>
          <w:rFonts w:eastAsia="Times New Roman" w:cstheme="minorHAnsi"/>
          <w:bCs/>
          <w:sz w:val="24"/>
          <w:szCs w:val="24"/>
          <w:lang w:eastAsia="pl-PL"/>
        </w:rPr>
        <w:t>łu rękojmi za wady.</w:t>
      </w:r>
    </w:p>
    <w:p w14:paraId="68B4D487" w14:textId="77777777" w:rsidR="008525FE" w:rsidRPr="006B48E6" w:rsidRDefault="008525FE" w:rsidP="008525FE">
      <w:pPr>
        <w:spacing w:after="0" w:line="240" w:lineRule="auto"/>
        <w:jc w:val="both"/>
        <w:rPr>
          <w:rFonts w:eastAsia="Times New Roman" w:cstheme="minorHAnsi"/>
          <w:bCs/>
          <w:sz w:val="20"/>
          <w:szCs w:val="20"/>
          <w:lang w:eastAsia="pl-PL"/>
        </w:rPr>
      </w:pPr>
    </w:p>
    <w:p w14:paraId="7C4A264A" w14:textId="2F58AD86"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3.</w:t>
      </w:r>
      <w:r w:rsidRPr="00F07973">
        <w:rPr>
          <w:rFonts w:eastAsia="Times New Roman" w:cstheme="minorHAnsi"/>
          <w:bCs/>
          <w:sz w:val="24"/>
          <w:szCs w:val="24"/>
          <w:lang w:eastAsia="pl-PL"/>
        </w:rPr>
        <w:t xml:space="preserve"> </w:t>
      </w:r>
      <w:r w:rsidRPr="00F07973">
        <w:rPr>
          <w:rFonts w:eastAsia="Times New Roman" w:cstheme="minorHAnsi"/>
          <w:b/>
          <w:bCs/>
          <w:sz w:val="24"/>
          <w:szCs w:val="24"/>
          <w:lang w:eastAsia="pl-PL"/>
        </w:rPr>
        <w:t>Wykonawca nie podlega wykluczeniu</w:t>
      </w:r>
      <w:r w:rsidRPr="00F07973">
        <w:rPr>
          <w:rFonts w:eastAsia="Times New Roman" w:cstheme="minorHAnsi"/>
          <w:bCs/>
          <w:sz w:val="24"/>
          <w:szCs w:val="24"/>
          <w:lang w:eastAsia="pl-PL"/>
        </w:rPr>
        <w:t xml:space="preserve"> w okolicznościach określonych w art. 108 ust. 1</w:t>
      </w:r>
      <w:r w:rsidR="009329E8" w:rsidRPr="00F07973">
        <w:rPr>
          <w:rFonts w:eastAsia="Times New Roman" w:cstheme="minorHAnsi"/>
          <w:bCs/>
          <w:sz w:val="24"/>
          <w:szCs w:val="24"/>
          <w:lang w:eastAsia="pl-PL"/>
        </w:rPr>
        <w:br/>
      </w:r>
      <w:r w:rsidRPr="00F07973">
        <w:rPr>
          <w:rFonts w:eastAsia="Times New Roman" w:cstheme="minorHAnsi"/>
          <w:bCs/>
          <w:sz w:val="24"/>
          <w:szCs w:val="24"/>
          <w:lang w:eastAsia="pl-PL"/>
        </w:rPr>
        <w:t xml:space="preserve">pkt 1, 2 i 5 lub art. 109 ust. 1 pkt </w:t>
      </w:r>
      <w:r w:rsidR="005B0F4C" w:rsidRPr="00F07973">
        <w:rPr>
          <w:rFonts w:eastAsia="Times New Roman" w:cstheme="minorHAnsi"/>
          <w:bCs/>
          <w:sz w:val="24"/>
          <w:szCs w:val="24"/>
          <w:lang w:eastAsia="pl-PL"/>
        </w:rPr>
        <w:t>4, 5 i 7</w:t>
      </w:r>
      <w:r w:rsidRPr="00F07973">
        <w:rPr>
          <w:rFonts w:eastAsia="Times New Roman" w:cstheme="minorHAnsi"/>
          <w:bCs/>
          <w:sz w:val="24"/>
          <w:szCs w:val="24"/>
          <w:lang w:eastAsia="pl-PL"/>
        </w:rPr>
        <w:t xml:space="preserve">, jeżeli udowodni zamawiającemu, że spełnił </w:t>
      </w:r>
      <w:r w:rsidR="00DC714D" w:rsidRPr="00F07973">
        <w:rPr>
          <w:rFonts w:eastAsia="Times New Roman" w:cstheme="minorHAnsi"/>
          <w:bCs/>
          <w:sz w:val="24"/>
          <w:szCs w:val="24"/>
          <w:lang w:eastAsia="pl-PL"/>
        </w:rPr>
        <w:t>łącznie przesłanki</w:t>
      </w:r>
      <w:r w:rsidR="005B0F4C" w:rsidRPr="00F07973">
        <w:rPr>
          <w:rFonts w:eastAsia="Times New Roman" w:cstheme="minorHAnsi"/>
          <w:bCs/>
          <w:sz w:val="24"/>
          <w:szCs w:val="24"/>
          <w:lang w:eastAsia="pl-PL"/>
        </w:rPr>
        <w:t xml:space="preserve"> określone w art. 110 ust. 2 pkt 1-3 ustawy</w:t>
      </w:r>
      <w:r w:rsidRPr="00F07973">
        <w:rPr>
          <w:rFonts w:eastAsia="Times New Roman" w:cstheme="minorHAnsi"/>
          <w:bCs/>
          <w:sz w:val="24"/>
          <w:szCs w:val="24"/>
          <w:lang w:eastAsia="pl-PL"/>
        </w:rPr>
        <w:t xml:space="preserve">: </w:t>
      </w:r>
    </w:p>
    <w:p w14:paraId="3DE00716" w14:textId="5B031A93" w:rsidR="00CE59A2"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Pr="00F07973">
        <w:rPr>
          <w:rFonts w:eastAsia="Times New Roman" w:cstheme="minorHAnsi"/>
          <w:bCs/>
          <w:sz w:val="24"/>
          <w:szCs w:val="24"/>
          <w:lang w:eastAsia="pl-PL"/>
        </w:rPr>
        <w:t xml:space="preserve"> naprawił lub zobowiązał się do naprawienia szkody wyrządzonej przestępstwem, wykroczeniem lub swoim nieprawidłowym postępowaniem, w tym poprzez zadośćuczynienie pieniężne; </w:t>
      </w:r>
    </w:p>
    <w:p w14:paraId="363AFAD3" w14:textId="0D0CAD53"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2)</w:t>
      </w:r>
      <w:r w:rsidRPr="00F07973">
        <w:rPr>
          <w:rFonts w:eastAsia="Times New Roman" w:cstheme="minorHAnsi"/>
          <w:bCs/>
          <w:sz w:val="24"/>
          <w:szCs w:val="24"/>
          <w:lang w:eastAsia="pl-PL"/>
        </w:rPr>
        <w:t xml:space="preserve"> wyczerpująco wyjaśnił fakty i okoliczności związane z przestępstwem, wykroczeniem</w:t>
      </w:r>
      <w:r w:rsidR="009329E8"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lub swoim nieprawidłowym postępowaniem oraz spowodowanymi przez nie szkodami, aktywnie współpracując odpowiednio z właściwymi organami, w tym organami ścigania, lub zamawiającym; </w:t>
      </w:r>
    </w:p>
    <w:p w14:paraId="0FB53C2F" w14:textId="087A4435"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lastRenderedPageBreak/>
        <w:t>3)</w:t>
      </w:r>
      <w:r w:rsidRPr="00F07973">
        <w:rPr>
          <w:rFonts w:eastAsia="Times New Roman" w:cstheme="minorHAnsi"/>
          <w:bCs/>
          <w:sz w:val="24"/>
          <w:szCs w:val="24"/>
          <w:lang w:eastAsia="pl-PL"/>
        </w:rPr>
        <w:t xml:space="preserve"> podjął konkretne środki techniczne, organizacyjne i kadrowe, odpowiednie dla zapobiegania dalszym przestępstwom, wykroczeniom lub nieprawidłowemu postępowaniu,</w:t>
      </w:r>
      <w:r w:rsidR="006B6632" w:rsidRPr="00F07973">
        <w:rPr>
          <w:rFonts w:eastAsia="Times New Roman" w:cstheme="minorHAnsi"/>
          <w:bCs/>
          <w:sz w:val="24"/>
          <w:szCs w:val="24"/>
          <w:lang w:eastAsia="pl-PL"/>
        </w:rPr>
        <w:br/>
      </w:r>
      <w:r w:rsidRPr="00F07973">
        <w:rPr>
          <w:rFonts w:eastAsia="Times New Roman" w:cstheme="minorHAnsi"/>
          <w:bCs/>
          <w:sz w:val="24"/>
          <w:szCs w:val="24"/>
          <w:lang w:eastAsia="pl-PL"/>
        </w:rPr>
        <w:t xml:space="preserve">w szczególności: </w:t>
      </w:r>
    </w:p>
    <w:p w14:paraId="36D28E26"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a)</w:t>
      </w:r>
      <w:r w:rsidRPr="00F07973">
        <w:rPr>
          <w:rFonts w:eastAsia="Times New Roman" w:cstheme="minorHAnsi"/>
          <w:bCs/>
          <w:sz w:val="24"/>
          <w:szCs w:val="24"/>
          <w:lang w:eastAsia="pl-PL"/>
        </w:rPr>
        <w:t xml:space="preserve"> zerwał wszelkie powiązania z osobami lub podmiotami odpowiedzialnymi za nieprawidłowe postępowanie wykonawcy, </w:t>
      </w:r>
    </w:p>
    <w:p w14:paraId="46A40EB0"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b)</w:t>
      </w:r>
      <w:r w:rsidRPr="00F07973">
        <w:rPr>
          <w:rFonts w:eastAsia="Times New Roman" w:cstheme="minorHAnsi"/>
          <w:bCs/>
          <w:sz w:val="24"/>
          <w:szCs w:val="24"/>
          <w:lang w:eastAsia="pl-PL"/>
        </w:rPr>
        <w:t xml:space="preserve"> zreorganizował personel, </w:t>
      </w:r>
    </w:p>
    <w:p w14:paraId="1ED44956"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c)</w:t>
      </w:r>
      <w:r w:rsidRPr="00F07973">
        <w:rPr>
          <w:rFonts w:eastAsia="Times New Roman" w:cstheme="minorHAnsi"/>
          <w:bCs/>
          <w:sz w:val="24"/>
          <w:szCs w:val="24"/>
          <w:lang w:eastAsia="pl-PL"/>
        </w:rPr>
        <w:t xml:space="preserve"> wdrożył system sprawozdawczości i kontroli, </w:t>
      </w:r>
    </w:p>
    <w:p w14:paraId="510E2216"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d)</w:t>
      </w:r>
      <w:r w:rsidRPr="00F07973">
        <w:rPr>
          <w:rFonts w:eastAsia="Times New Roman" w:cstheme="minorHAnsi"/>
          <w:bCs/>
          <w:sz w:val="24"/>
          <w:szCs w:val="24"/>
          <w:lang w:eastAsia="pl-PL"/>
        </w:rPr>
        <w:t xml:space="preserve"> utworzył struktury audytu wewnętrznego do monitorowania przestrzegania przepisów, wewnętrznych regulacji lub standardów, </w:t>
      </w:r>
    </w:p>
    <w:p w14:paraId="263E8886"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e)</w:t>
      </w:r>
      <w:r w:rsidRPr="00F07973">
        <w:rPr>
          <w:rFonts w:eastAsia="Times New Roman" w:cstheme="minorHAnsi"/>
          <w:bCs/>
          <w:sz w:val="24"/>
          <w:szCs w:val="24"/>
          <w:lang w:eastAsia="pl-PL"/>
        </w:rPr>
        <w:t xml:space="preserve"> wprowadził wewnętrzne regulacje dotyczące odpowiedzialności i odszkodowań za nieprzestrzeganie przepisów, wewnętrznych regulacji lub standardów. </w:t>
      </w:r>
    </w:p>
    <w:p w14:paraId="4808510C" w14:textId="77777777" w:rsidR="008525FE" w:rsidRPr="006B48E6" w:rsidRDefault="008525FE" w:rsidP="008525FE">
      <w:pPr>
        <w:spacing w:after="0" w:line="240" w:lineRule="auto"/>
        <w:jc w:val="both"/>
        <w:rPr>
          <w:rFonts w:eastAsia="Times New Roman" w:cstheme="minorHAnsi"/>
          <w:bCs/>
          <w:sz w:val="20"/>
          <w:szCs w:val="20"/>
          <w:lang w:eastAsia="pl-PL"/>
        </w:rPr>
      </w:pPr>
    </w:p>
    <w:p w14:paraId="021A276F"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4. </w:t>
      </w:r>
      <w:r w:rsidRPr="00F07973">
        <w:rPr>
          <w:rFonts w:eastAsia="Times New Roman" w:cstheme="minorHAnsi"/>
          <w:bCs/>
          <w:sz w:val="24"/>
          <w:szCs w:val="24"/>
          <w:lang w:eastAsia="pl-PL"/>
        </w:rPr>
        <w:t>Zamawiający ocenia, czy podjęte przez wykonawcę czynności, o których mowa w pkt. 3, są wystarczające do wykazania jego rzetelności, uwzględniając wagę i szczególne okoliczności czynu wykonawcy. Jeżeli podjęte przez wykonawcę czynności nie są wystarczające do wykazania jego rzetelności, zamawiający wyklucza wykonawcę.</w:t>
      </w:r>
    </w:p>
    <w:p w14:paraId="40677A48" w14:textId="77777777" w:rsidR="005B2F09" w:rsidRPr="006B48E6" w:rsidRDefault="005B2F09" w:rsidP="008525FE">
      <w:pPr>
        <w:spacing w:after="0" w:line="240" w:lineRule="auto"/>
        <w:jc w:val="both"/>
        <w:rPr>
          <w:rFonts w:eastAsia="Times New Roman" w:cstheme="minorHAnsi"/>
          <w:bCs/>
          <w:sz w:val="20"/>
          <w:szCs w:val="20"/>
          <w:lang w:eastAsia="pl-PL"/>
        </w:rPr>
      </w:pPr>
    </w:p>
    <w:p w14:paraId="5CCAF566" w14:textId="77777777" w:rsidR="005B2F09" w:rsidRPr="00F07973" w:rsidRDefault="005B2F09" w:rsidP="005B2F09">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5.</w:t>
      </w:r>
      <w:r w:rsidRPr="00F07973">
        <w:rPr>
          <w:rFonts w:eastAsia="Times New Roman" w:cstheme="minorHAnsi"/>
          <w:sz w:val="24"/>
          <w:szCs w:val="24"/>
          <w:lang w:eastAsia="pl-PL"/>
        </w:rPr>
        <w:t xml:space="preserve"> Z postępowania o udzielenie zamówienia publicznego lub konkursu prowadzonego na podstawie ustawy z dnia 11 września 2019 r. – Prawo zamówień publicznych wyklucza się:</w:t>
      </w:r>
    </w:p>
    <w:p w14:paraId="71352158" w14:textId="2DAF23BC" w:rsidR="005B2F09" w:rsidRPr="00F07973"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1)</w:t>
      </w:r>
      <w:r w:rsidRPr="00F07973">
        <w:rPr>
          <w:rFonts w:eastAsia="Times New Roman" w:cstheme="minorHAnsi"/>
          <w:sz w:val="24"/>
          <w:szCs w:val="24"/>
          <w:lang w:eastAsia="pl-PL"/>
        </w:rPr>
        <w:t xml:space="preserve"> wykonawcę oraz uczestnika konkursu wymienionego w wykazach określonych</w:t>
      </w:r>
      <w:r w:rsidR="009329E8" w:rsidRPr="00F07973">
        <w:rPr>
          <w:rFonts w:eastAsia="Times New Roman" w:cstheme="minorHAnsi"/>
          <w:sz w:val="24"/>
          <w:szCs w:val="24"/>
          <w:lang w:eastAsia="pl-PL"/>
        </w:rPr>
        <w:br/>
      </w:r>
      <w:r w:rsidRPr="00F07973">
        <w:rPr>
          <w:rFonts w:eastAsia="Times New Roman" w:cstheme="minorHAnsi"/>
          <w:sz w:val="24"/>
          <w:szCs w:val="24"/>
          <w:lang w:eastAsia="pl-PL"/>
        </w:rPr>
        <w:t>w rozporządzeniu 765/2006 i rozporządzeniu 269/2014 albo wpisanego na listę na podstawie decyzji w sprawie wpisu na listę rozstrzygającej o zastosowaniu środka, o którym mowa</w:t>
      </w:r>
      <w:r w:rsidR="009329E8"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w art. 1 pkt 3 ustawy z dnia 13 kwietnia 2022 r. o szczególnych rozwiązaniach </w:t>
      </w:r>
      <w:r w:rsidR="0006386E">
        <w:rPr>
          <w:rFonts w:eastAsia="Times New Roman" w:cstheme="minorHAnsi"/>
          <w:sz w:val="24"/>
          <w:szCs w:val="24"/>
          <w:lang w:eastAsia="pl-PL"/>
        </w:rPr>
        <w:t xml:space="preserve">                     </w:t>
      </w:r>
      <w:r w:rsidRPr="00F07973">
        <w:rPr>
          <w:rFonts w:eastAsia="Times New Roman" w:cstheme="minorHAnsi"/>
          <w:sz w:val="24"/>
          <w:szCs w:val="24"/>
          <w:lang w:eastAsia="pl-PL"/>
        </w:rPr>
        <w:t>w zakresie przeciwdziałania wspieraniu agresji na Ukrainę oraz służących ochronie bezpieczeństwa narodowego;</w:t>
      </w:r>
    </w:p>
    <w:p w14:paraId="1E4D1E43" w14:textId="629D4A1C" w:rsidR="005B2F09"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sz w:val="24"/>
          <w:szCs w:val="24"/>
          <w:lang w:eastAsia="pl-PL"/>
        </w:rPr>
        <w:t xml:space="preserve"> wykonawcę oraz uczestnika konkursu, którego beneficjentem rzeczywistym w rozumieniu ustawy z dnia 1 marca 2018 r. o przeciwdziałaniu praniu pieniędzy oraz finansowaniu terroryzmu (Dz. U. z 202</w:t>
      </w:r>
      <w:r w:rsidR="006B48E6">
        <w:rPr>
          <w:rFonts w:eastAsia="Times New Roman" w:cstheme="minorHAnsi"/>
          <w:sz w:val="24"/>
          <w:szCs w:val="24"/>
          <w:lang w:eastAsia="pl-PL"/>
        </w:rPr>
        <w:t>3</w:t>
      </w:r>
      <w:r w:rsidRPr="00F07973">
        <w:rPr>
          <w:rFonts w:eastAsia="Times New Roman" w:cstheme="minorHAnsi"/>
          <w:sz w:val="24"/>
          <w:szCs w:val="24"/>
          <w:lang w:eastAsia="pl-PL"/>
        </w:rPr>
        <w:t xml:space="preserve"> r. poz. </w:t>
      </w:r>
      <w:r w:rsidR="006B48E6">
        <w:rPr>
          <w:rFonts w:eastAsia="Times New Roman" w:cstheme="minorHAnsi"/>
          <w:sz w:val="24"/>
          <w:szCs w:val="24"/>
          <w:lang w:eastAsia="pl-PL"/>
        </w:rPr>
        <w:t>1124</w:t>
      </w:r>
      <w:r w:rsidR="006B2FF2">
        <w:rPr>
          <w:rFonts w:eastAsia="Times New Roman" w:cstheme="minorHAnsi"/>
          <w:sz w:val="24"/>
          <w:szCs w:val="24"/>
          <w:lang w:eastAsia="pl-PL"/>
        </w:rPr>
        <w:t xml:space="preserve"> z </w:t>
      </w:r>
      <w:proofErr w:type="spellStart"/>
      <w:r w:rsidR="006B2FF2">
        <w:rPr>
          <w:rFonts w:eastAsia="Times New Roman" w:cstheme="minorHAnsi"/>
          <w:sz w:val="24"/>
          <w:szCs w:val="24"/>
          <w:lang w:eastAsia="pl-PL"/>
        </w:rPr>
        <w:t>późn</w:t>
      </w:r>
      <w:proofErr w:type="spellEnd"/>
      <w:r w:rsidR="006B2FF2">
        <w:rPr>
          <w:rFonts w:eastAsia="Times New Roman" w:cstheme="minorHAnsi"/>
          <w:sz w:val="24"/>
          <w:szCs w:val="24"/>
          <w:lang w:eastAsia="pl-PL"/>
        </w:rPr>
        <w:t>. zm.</w:t>
      </w:r>
      <w:r w:rsidRPr="00F07973">
        <w:rPr>
          <w:rFonts w:eastAsia="Times New Roman" w:cstheme="minorHAnsi"/>
          <w:sz w:val="24"/>
          <w:szCs w:val="24"/>
          <w:lang w:eastAsia="pl-PL"/>
        </w:rPr>
        <w:t>) jest osoba wymieniona</w:t>
      </w:r>
      <w:r w:rsidR="006B2FF2">
        <w:rPr>
          <w:rFonts w:eastAsia="Times New Roman" w:cstheme="minorHAnsi"/>
          <w:sz w:val="24"/>
          <w:szCs w:val="24"/>
          <w:lang w:eastAsia="pl-PL"/>
        </w:rPr>
        <w:t xml:space="preserve"> </w:t>
      </w:r>
      <w:r w:rsidRPr="00F07973">
        <w:rPr>
          <w:rFonts w:eastAsia="Times New Roman" w:cstheme="minorHAnsi"/>
          <w:sz w:val="24"/>
          <w:szCs w:val="24"/>
          <w:lang w:eastAsia="pl-PL"/>
        </w:rPr>
        <w:t xml:space="preserve">w wykazach określonych w rozporządzeniu 765/2006 i rozporządzeniu 269/2014 albo wpisana na listę </w:t>
      </w:r>
      <w:r w:rsidR="006B2FF2">
        <w:rPr>
          <w:rFonts w:eastAsia="Times New Roman" w:cstheme="minorHAnsi"/>
          <w:sz w:val="24"/>
          <w:szCs w:val="24"/>
          <w:lang w:eastAsia="pl-PL"/>
        </w:rPr>
        <w:t xml:space="preserve"> </w:t>
      </w:r>
      <w:r w:rsidRPr="00F07973">
        <w:rPr>
          <w:rFonts w:eastAsia="Times New Roman" w:cstheme="minorHAnsi"/>
          <w:sz w:val="24"/>
          <w:szCs w:val="24"/>
          <w:lang w:eastAsia="pl-PL"/>
        </w:rPr>
        <w:t>lub będąca takim beneficjentem rzeczywistym od dnia 24 lutego 2022 r., o ile została wpisana na listę na podstawie decyzji w sprawie wpisu na listę rozstrzygającej</w:t>
      </w:r>
      <w:r w:rsidR="006B2FF2">
        <w:rPr>
          <w:rFonts w:eastAsia="Times New Roman" w:cstheme="minorHAnsi"/>
          <w:sz w:val="24"/>
          <w:szCs w:val="24"/>
          <w:lang w:eastAsia="pl-PL"/>
        </w:rPr>
        <w:t xml:space="preserve">                                     </w:t>
      </w:r>
      <w:r w:rsidRPr="00F07973">
        <w:rPr>
          <w:rFonts w:eastAsia="Times New Roman" w:cstheme="minorHAnsi"/>
          <w:sz w:val="24"/>
          <w:szCs w:val="24"/>
          <w:lang w:eastAsia="pl-PL"/>
        </w:rPr>
        <w:t xml:space="preserve">o zastosowaniu środka, o którym mowa w art. 1 pkt 3 ustawy z dnia 13 kwietnia 2022 r. </w:t>
      </w:r>
      <w:r w:rsidR="006B48E6">
        <w:rPr>
          <w:rFonts w:eastAsia="Times New Roman" w:cstheme="minorHAnsi"/>
          <w:sz w:val="24"/>
          <w:szCs w:val="24"/>
          <w:lang w:eastAsia="pl-PL"/>
        </w:rPr>
        <w:t xml:space="preserve">                 </w:t>
      </w:r>
      <w:r w:rsidRPr="00F07973">
        <w:rPr>
          <w:rFonts w:eastAsia="Times New Roman" w:cstheme="minorHAnsi"/>
          <w:sz w:val="24"/>
          <w:szCs w:val="24"/>
          <w:lang w:eastAsia="pl-PL"/>
        </w:rPr>
        <w:t>o szczególnych rozwiązaniach</w:t>
      </w:r>
      <w:r w:rsidR="006B48E6">
        <w:rPr>
          <w:rFonts w:eastAsia="Times New Roman" w:cstheme="minorHAnsi"/>
          <w:sz w:val="24"/>
          <w:szCs w:val="24"/>
          <w:lang w:eastAsia="pl-PL"/>
        </w:rPr>
        <w:t xml:space="preserve"> </w:t>
      </w:r>
      <w:r w:rsidRPr="00F07973">
        <w:rPr>
          <w:rFonts w:eastAsia="Times New Roman" w:cstheme="minorHAnsi"/>
          <w:sz w:val="24"/>
          <w:szCs w:val="24"/>
          <w:lang w:eastAsia="pl-PL"/>
        </w:rPr>
        <w:t xml:space="preserve">w zakresie przeciwdziałania wspieraniu agresji na Ukrainę </w:t>
      </w:r>
      <w:r w:rsidR="006B48E6">
        <w:rPr>
          <w:rFonts w:eastAsia="Times New Roman" w:cstheme="minorHAnsi"/>
          <w:sz w:val="24"/>
          <w:szCs w:val="24"/>
          <w:lang w:eastAsia="pl-PL"/>
        </w:rPr>
        <w:t xml:space="preserve">  </w:t>
      </w:r>
      <w:r w:rsidRPr="00F07973">
        <w:rPr>
          <w:rFonts w:eastAsia="Times New Roman" w:cstheme="minorHAnsi"/>
          <w:sz w:val="24"/>
          <w:szCs w:val="24"/>
          <w:lang w:eastAsia="pl-PL"/>
        </w:rPr>
        <w:t>oraz służących ochronie bezpieczeństwa narodowego;</w:t>
      </w:r>
    </w:p>
    <w:p w14:paraId="0F8EBC65" w14:textId="292597EE" w:rsidR="005B2F09" w:rsidRPr="00F07973"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3)</w:t>
      </w:r>
      <w:r w:rsidRPr="00F07973">
        <w:rPr>
          <w:rFonts w:eastAsia="Times New Roman" w:cstheme="minorHAnsi"/>
          <w:sz w:val="24"/>
          <w:szCs w:val="24"/>
          <w:lang w:eastAsia="pl-PL"/>
        </w:rPr>
        <w:t xml:space="preserve"> wykonawcę oraz uczestnika konkursu, którego jednostką dominującą w rozumieniu art. 3 ust. 1 pkt 37 ustawy z dnia 29 września 1994 r. o rachunkowości (Dz. U. z 202</w:t>
      </w:r>
      <w:r w:rsidR="006B48E6">
        <w:rPr>
          <w:rFonts w:eastAsia="Times New Roman" w:cstheme="minorHAnsi"/>
          <w:sz w:val="24"/>
          <w:szCs w:val="24"/>
          <w:lang w:eastAsia="pl-PL"/>
        </w:rPr>
        <w:t>3</w:t>
      </w:r>
      <w:r w:rsidRPr="00F07973">
        <w:rPr>
          <w:rFonts w:eastAsia="Times New Roman" w:cstheme="minorHAnsi"/>
          <w:sz w:val="24"/>
          <w:szCs w:val="24"/>
          <w:lang w:eastAsia="pl-PL"/>
        </w:rPr>
        <w:t xml:space="preserve"> r. poz. </w:t>
      </w:r>
      <w:r w:rsidR="006B48E6">
        <w:rPr>
          <w:rFonts w:eastAsia="Times New Roman" w:cstheme="minorHAnsi"/>
          <w:sz w:val="24"/>
          <w:szCs w:val="24"/>
          <w:lang w:eastAsia="pl-PL"/>
        </w:rPr>
        <w:t>120, 295 i 1598</w:t>
      </w:r>
      <w:r w:rsidR="006B2FF2">
        <w:rPr>
          <w:rFonts w:eastAsia="Times New Roman" w:cstheme="minorHAnsi"/>
          <w:sz w:val="24"/>
          <w:szCs w:val="24"/>
          <w:lang w:eastAsia="pl-PL"/>
        </w:rPr>
        <w:t xml:space="preserve"> oraz z 2024 r. poz. 619, 1685 i 1863</w:t>
      </w:r>
      <w:r w:rsidRPr="00F07973">
        <w:rPr>
          <w:rFonts w:eastAsia="Times New Roman" w:cstheme="minorHAnsi"/>
          <w:sz w:val="24"/>
          <w:szCs w:val="24"/>
          <w:lang w:eastAsia="pl-PL"/>
        </w:rPr>
        <w:t>) jest podmiot wymieniony w wykazach określonych w rozporządzeniu 765/2006</w:t>
      </w:r>
      <w:r w:rsidR="006B2FF2">
        <w:rPr>
          <w:rFonts w:eastAsia="Times New Roman" w:cstheme="minorHAnsi"/>
          <w:sz w:val="24"/>
          <w:szCs w:val="24"/>
          <w:lang w:eastAsia="pl-PL"/>
        </w:rPr>
        <w:t xml:space="preserve"> </w:t>
      </w:r>
      <w:r w:rsidRPr="00F07973">
        <w:rPr>
          <w:rFonts w:eastAsia="Times New Roman" w:cstheme="minorHAnsi"/>
          <w:sz w:val="24"/>
          <w:szCs w:val="24"/>
          <w:lang w:eastAsia="pl-PL"/>
        </w:rPr>
        <w:t xml:space="preserve">i rozporządzeniu 269/2014 albo wpisany na listę </w:t>
      </w:r>
      <w:r w:rsidR="006B2FF2">
        <w:rPr>
          <w:rFonts w:eastAsia="Times New Roman" w:cstheme="minorHAnsi"/>
          <w:sz w:val="24"/>
          <w:szCs w:val="24"/>
          <w:lang w:eastAsia="pl-PL"/>
        </w:rPr>
        <w:t xml:space="preserve"> </w:t>
      </w:r>
      <w:r w:rsidRPr="00F07973">
        <w:rPr>
          <w:rFonts w:eastAsia="Times New Roman" w:cstheme="minorHAnsi"/>
          <w:sz w:val="24"/>
          <w:szCs w:val="24"/>
          <w:lang w:eastAsia="pl-PL"/>
        </w:rPr>
        <w:t xml:space="preserve">lub będący taką jednostką dominującą od dnia 24 lutego 2022 r., o ile został wpisany na listę na podstawie decyzji w sprawie wpisu na listę rozstrzygającej o zastosowaniu środka, </w:t>
      </w:r>
      <w:r w:rsidR="006B2FF2">
        <w:rPr>
          <w:rFonts w:eastAsia="Times New Roman" w:cstheme="minorHAnsi"/>
          <w:sz w:val="24"/>
          <w:szCs w:val="24"/>
          <w:lang w:eastAsia="pl-PL"/>
        </w:rPr>
        <w:t xml:space="preserve">                       </w:t>
      </w:r>
      <w:r w:rsidRPr="00F07973">
        <w:rPr>
          <w:rFonts w:eastAsia="Times New Roman" w:cstheme="minorHAnsi"/>
          <w:sz w:val="24"/>
          <w:szCs w:val="24"/>
          <w:lang w:eastAsia="pl-PL"/>
        </w:rPr>
        <w:t>o którym mowa w art. 1 pkt 3 ustawy z dnia 13 kwietnia 2022 r. o szczególnych rozwiązaniach w zakresie przeciwdziałania wspieraniu agresji na Ukrainę oraz służących ochronie bezpieczeństwa narodowego.</w:t>
      </w:r>
    </w:p>
    <w:p w14:paraId="73EB251B" w14:textId="77777777" w:rsidR="005B2F09" w:rsidRPr="00F07973" w:rsidRDefault="005B2F09" w:rsidP="00B65A9A">
      <w:pPr>
        <w:pStyle w:val="Akapitzlist"/>
        <w:numPr>
          <w:ilvl w:val="0"/>
          <w:numId w:val="8"/>
        </w:numPr>
        <w:ind w:left="284" w:hanging="284"/>
        <w:jc w:val="both"/>
        <w:rPr>
          <w:rFonts w:asciiTheme="minorHAnsi" w:hAnsiTheme="minorHAnsi" w:cstheme="minorHAnsi"/>
        </w:rPr>
      </w:pPr>
      <w:r w:rsidRPr="00F07973">
        <w:rPr>
          <w:rFonts w:asciiTheme="minorHAnsi" w:hAnsiTheme="minorHAnsi" w:cstheme="minorHAnsi"/>
        </w:rPr>
        <w:t>Wykluczenie następuje na okres trwania okoliczności określonych w ust. 5.</w:t>
      </w:r>
    </w:p>
    <w:p w14:paraId="60796C19" w14:textId="77777777" w:rsidR="00BA5FC6" w:rsidRPr="00F07973" w:rsidRDefault="00BA5FC6" w:rsidP="005B2F09">
      <w:pPr>
        <w:pStyle w:val="Akapitzlist"/>
        <w:ind w:left="284"/>
        <w:jc w:val="both"/>
        <w:rPr>
          <w:rFonts w:asciiTheme="minorHAnsi" w:hAnsiTheme="minorHAnsi" w:cstheme="minorHAnsi"/>
          <w:sz w:val="16"/>
          <w:szCs w:val="16"/>
        </w:rPr>
      </w:pPr>
    </w:p>
    <w:p w14:paraId="3067F44E" w14:textId="41117667" w:rsidR="005B2F09" w:rsidRPr="00F07973"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 xml:space="preserve">7. </w:t>
      </w:r>
      <w:r w:rsidRPr="00F07973">
        <w:rPr>
          <w:rFonts w:eastAsia="Times New Roman" w:cstheme="minorHAnsi"/>
          <w:sz w:val="24"/>
          <w:szCs w:val="24"/>
          <w:lang w:eastAsia="pl-PL"/>
        </w:rPr>
        <w:t xml:space="preserve">W przypadku wykonawcy lub uczestnika konkursu wykluczonego na podstawie ust. 5, zamawiający odrzuca wniosek o dopuszczenie do udziału w postępowaniu o udzielnie </w:t>
      </w:r>
      <w:r w:rsidRPr="00F07973">
        <w:rPr>
          <w:rFonts w:eastAsia="Times New Roman" w:cstheme="minorHAnsi"/>
          <w:sz w:val="24"/>
          <w:szCs w:val="24"/>
          <w:lang w:eastAsia="pl-PL"/>
        </w:rPr>
        <w:lastRenderedPageBreak/>
        <w:t>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w:t>
      </w:r>
      <w:r w:rsidR="003975EE">
        <w:rPr>
          <w:rFonts w:eastAsia="Times New Roman" w:cstheme="minorHAnsi"/>
          <w:sz w:val="24"/>
          <w:szCs w:val="24"/>
          <w:lang w:eastAsia="pl-PL"/>
        </w:rPr>
        <w:t xml:space="preserve"> </w:t>
      </w:r>
      <w:r w:rsidRPr="00F07973">
        <w:rPr>
          <w:rFonts w:eastAsia="Times New Roman" w:cstheme="minorHAnsi"/>
          <w:sz w:val="24"/>
          <w:szCs w:val="24"/>
          <w:lang w:eastAsia="pl-PL"/>
        </w:rPr>
        <w:t>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F141C92" w14:textId="77777777" w:rsidR="005B2F09" w:rsidRPr="00F07973" w:rsidRDefault="005B2F09" w:rsidP="005B2F09">
      <w:pPr>
        <w:spacing w:after="0" w:line="240" w:lineRule="auto"/>
        <w:contextualSpacing/>
        <w:jc w:val="both"/>
        <w:rPr>
          <w:rFonts w:eastAsia="Times New Roman" w:cstheme="minorHAnsi"/>
          <w:sz w:val="16"/>
          <w:szCs w:val="16"/>
          <w:lang w:eastAsia="pl-PL"/>
        </w:rPr>
      </w:pPr>
    </w:p>
    <w:p w14:paraId="6198C469" w14:textId="77777777" w:rsidR="005B2F09"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 xml:space="preserve">8. </w:t>
      </w:r>
      <w:r w:rsidRPr="00F07973">
        <w:rPr>
          <w:rFonts w:eastAsia="Times New Roman" w:cstheme="minorHAnsi"/>
          <w:sz w:val="24"/>
          <w:szCs w:val="24"/>
          <w:lang w:eastAsia="pl-PL"/>
        </w:rPr>
        <w:t>Kontrola udzielania zamówień publicznych w zakresie zgodności z ust. 5 jest wykonywana zgodnie z art. 596 ustawy z dnia 11 września 2019 r. – Prawo zamówień publicznych.</w:t>
      </w:r>
    </w:p>
    <w:p w14:paraId="573F0B4E" w14:textId="77777777" w:rsidR="00BA60EE" w:rsidRPr="00BA60EE" w:rsidRDefault="00BA60EE" w:rsidP="005B2F09">
      <w:pPr>
        <w:spacing w:after="0" w:line="240" w:lineRule="auto"/>
        <w:contextualSpacing/>
        <w:jc w:val="both"/>
        <w:rPr>
          <w:rFonts w:eastAsia="Times New Roman" w:cstheme="minorHAnsi"/>
          <w:sz w:val="16"/>
          <w:szCs w:val="16"/>
          <w:lang w:eastAsia="pl-PL"/>
        </w:rPr>
      </w:pPr>
    </w:p>
    <w:p w14:paraId="59AEAAD4" w14:textId="635E34D1" w:rsidR="005B2F09" w:rsidRPr="00F07973"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 xml:space="preserve">9. </w:t>
      </w:r>
      <w:r w:rsidRPr="00F07973">
        <w:rPr>
          <w:rFonts w:eastAsia="Times New Roman" w:cstheme="minorHAnsi"/>
          <w:sz w:val="24"/>
          <w:szCs w:val="24"/>
          <w:lang w:eastAsia="pl-PL"/>
        </w:rPr>
        <w:t>Przez ubieganie się o udzielenie zamówienia publicznego lub dopuszczenie do udziału</w:t>
      </w:r>
      <w:r w:rsidR="009329E8" w:rsidRPr="00F07973">
        <w:rPr>
          <w:rFonts w:eastAsia="Times New Roman" w:cstheme="minorHAnsi"/>
          <w:sz w:val="24"/>
          <w:szCs w:val="24"/>
          <w:lang w:eastAsia="pl-PL"/>
        </w:rPr>
        <w:t xml:space="preserve"> </w:t>
      </w:r>
      <w:r w:rsidR="009329E8" w:rsidRPr="00F07973">
        <w:rPr>
          <w:rFonts w:eastAsia="Times New Roman" w:cstheme="minorHAnsi"/>
          <w:sz w:val="24"/>
          <w:szCs w:val="24"/>
          <w:lang w:eastAsia="pl-PL"/>
        </w:rPr>
        <w:br/>
      </w:r>
      <w:r w:rsidRPr="00F07973">
        <w:rPr>
          <w:rFonts w:eastAsia="Times New Roman" w:cstheme="minorHAnsi"/>
          <w:sz w:val="24"/>
          <w:szCs w:val="24"/>
          <w:lang w:eastAsia="pl-PL"/>
        </w:rPr>
        <w:t>w konkursie rozumie się odpowiednio złożenie wniosku o dopuszczenie do udziału</w:t>
      </w:r>
      <w:r w:rsidR="009329E8" w:rsidRPr="00F07973">
        <w:rPr>
          <w:rFonts w:eastAsia="Times New Roman" w:cstheme="minorHAnsi"/>
          <w:sz w:val="24"/>
          <w:szCs w:val="24"/>
          <w:lang w:eastAsia="pl-PL"/>
        </w:rPr>
        <w:t xml:space="preserve"> </w:t>
      </w:r>
      <w:r w:rsidR="009329E8" w:rsidRPr="00F07973">
        <w:rPr>
          <w:rFonts w:eastAsia="Times New Roman" w:cstheme="minorHAnsi"/>
          <w:sz w:val="24"/>
          <w:szCs w:val="24"/>
          <w:lang w:eastAsia="pl-PL"/>
        </w:rPr>
        <w:br/>
      </w:r>
      <w:r w:rsidRPr="00F07973">
        <w:rPr>
          <w:rFonts w:eastAsia="Times New Roman" w:cstheme="minorHAnsi"/>
          <w:sz w:val="24"/>
          <w:szCs w:val="24"/>
          <w:lang w:eastAsia="pl-PL"/>
        </w:rPr>
        <w:t>w postępowaniu o udzielenie zamówienia publicznego lub konkursie, złożenie oferty, przystąpienie do negocjacji lub złożenie pracy konkursowej.</w:t>
      </w:r>
    </w:p>
    <w:p w14:paraId="1CDC68B9" w14:textId="77777777" w:rsidR="005B2F09" w:rsidRPr="00F07973" w:rsidRDefault="005B2F09" w:rsidP="005B2F09">
      <w:pPr>
        <w:spacing w:after="0" w:line="240" w:lineRule="auto"/>
        <w:contextualSpacing/>
        <w:jc w:val="both"/>
        <w:rPr>
          <w:rFonts w:eastAsia="Times New Roman" w:cstheme="minorHAnsi"/>
          <w:sz w:val="16"/>
          <w:szCs w:val="16"/>
          <w:lang w:eastAsia="pl-PL"/>
        </w:rPr>
      </w:pPr>
    </w:p>
    <w:p w14:paraId="4EAA55A7" w14:textId="67775E02" w:rsidR="005B2F09" w:rsidRPr="00F07973"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 xml:space="preserve">10. </w:t>
      </w:r>
      <w:r w:rsidRPr="00F07973">
        <w:rPr>
          <w:rFonts w:eastAsia="Times New Roman" w:cstheme="minorHAnsi"/>
          <w:sz w:val="24"/>
          <w:szCs w:val="24"/>
          <w:lang w:eastAsia="pl-PL"/>
        </w:rPr>
        <w:t>Osoba lub podmiot podlegające wykluczeniu na podstawie ust. 5, które w okresie tego wykluczenia ubiegają się o udzielenie zamówienia publicznego lub dopuszczenie do udziału w konkursie lub biorą udział w postępowaniu o udzielenie zamówienia publicznego lub</w:t>
      </w:r>
      <w:r w:rsidR="009329E8" w:rsidRPr="00F07973">
        <w:rPr>
          <w:rFonts w:eastAsia="Times New Roman" w:cstheme="minorHAnsi"/>
          <w:sz w:val="24"/>
          <w:szCs w:val="24"/>
          <w:lang w:eastAsia="pl-PL"/>
        </w:rPr>
        <w:t xml:space="preserve"> </w:t>
      </w:r>
      <w:r w:rsidR="009329E8" w:rsidRPr="00F07973">
        <w:rPr>
          <w:rFonts w:eastAsia="Times New Roman" w:cstheme="minorHAnsi"/>
          <w:sz w:val="24"/>
          <w:szCs w:val="24"/>
          <w:lang w:eastAsia="pl-PL"/>
        </w:rPr>
        <w:br/>
      </w:r>
      <w:r w:rsidRPr="00F07973">
        <w:rPr>
          <w:rFonts w:eastAsia="Times New Roman" w:cstheme="minorHAnsi"/>
          <w:sz w:val="24"/>
          <w:szCs w:val="24"/>
          <w:lang w:eastAsia="pl-PL"/>
        </w:rPr>
        <w:t>w konkursie, podlegają karze pieniężnej.</w:t>
      </w:r>
    </w:p>
    <w:p w14:paraId="77A4B657" w14:textId="77777777" w:rsidR="005B2F09" w:rsidRPr="00F07973" w:rsidRDefault="005B2F09" w:rsidP="005B2F09">
      <w:pPr>
        <w:spacing w:after="0" w:line="240" w:lineRule="auto"/>
        <w:contextualSpacing/>
        <w:jc w:val="both"/>
        <w:rPr>
          <w:rFonts w:eastAsia="Times New Roman" w:cstheme="minorHAnsi"/>
          <w:sz w:val="16"/>
          <w:szCs w:val="16"/>
          <w:lang w:eastAsia="pl-PL"/>
        </w:rPr>
      </w:pPr>
    </w:p>
    <w:p w14:paraId="04F41D2C" w14:textId="77777777" w:rsidR="005B2F09" w:rsidRPr="00F07973" w:rsidRDefault="005B2F09" w:rsidP="005B2F09">
      <w:pPr>
        <w:spacing w:after="0" w:line="240" w:lineRule="auto"/>
        <w:contextualSpacing/>
        <w:jc w:val="both"/>
        <w:rPr>
          <w:rFonts w:eastAsia="Times New Roman" w:cstheme="minorHAnsi"/>
          <w:sz w:val="24"/>
          <w:szCs w:val="24"/>
          <w:lang w:eastAsia="pl-PL"/>
        </w:rPr>
      </w:pPr>
      <w:r w:rsidRPr="00F07973">
        <w:rPr>
          <w:rFonts w:eastAsia="Times New Roman" w:cstheme="minorHAnsi"/>
          <w:b/>
          <w:sz w:val="24"/>
          <w:szCs w:val="24"/>
          <w:lang w:eastAsia="pl-PL"/>
        </w:rPr>
        <w:t xml:space="preserve">11. </w:t>
      </w:r>
      <w:r w:rsidRPr="00F07973">
        <w:rPr>
          <w:rFonts w:eastAsia="Times New Roman" w:cstheme="minorHAnsi"/>
          <w:sz w:val="24"/>
          <w:szCs w:val="24"/>
          <w:lang w:eastAsia="pl-PL"/>
        </w:rPr>
        <w:t>Karę pieniężną, o której mowa w ust. 10, nakłada Prezes Urzędu Zamówień Publicznych, w drodze decyzji, w wysokości do 20 000 000 zł.</w:t>
      </w:r>
    </w:p>
    <w:p w14:paraId="0E50C4CD" w14:textId="77777777" w:rsidR="008525FE" w:rsidRPr="00BA60EE" w:rsidRDefault="008525FE" w:rsidP="008525FE">
      <w:pPr>
        <w:spacing w:after="0" w:line="240" w:lineRule="auto"/>
        <w:jc w:val="both"/>
        <w:rPr>
          <w:rFonts w:eastAsia="Times New Roman" w:cstheme="minorHAnsi"/>
          <w:bCs/>
          <w:sz w:val="16"/>
          <w:szCs w:val="16"/>
          <w:lang w:eastAsia="pl-PL"/>
        </w:rPr>
      </w:pPr>
    </w:p>
    <w:p w14:paraId="4B9AA7BE" w14:textId="301D2D37" w:rsidR="008525FE" w:rsidRPr="00F07973" w:rsidRDefault="005B2F09"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12</w:t>
      </w:r>
      <w:r w:rsidR="008525FE" w:rsidRPr="00F07973">
        <w:rPr>
          <w:rFonts w:eastAsia="Times New Roman" w:cstheme="minorHAnsi"/>
          <w:b/>
          <w:bCs/>
          <w:sz w:val="24"/>
          <w:szCs w:val="24"/>
          <w:lang w:eastAsia="pl-PL"/>
        </w:rPr>
        <w:t xml:space="preserve">. Zamawiający może wykluczyć Wykonawcę na każdym etapie postępowania </w:t>
      </w:r>
      <w:r w:rsidR="009329E8" w:rsidRPr="00F07973">
        <w:rPr>
          <w:rFonts w:eastAsia="Times New Roman" w:cstheme="minorHAnsi"/>
          <w:b/>
          <w:bCs/>
          <w:sz w:val="24"/>
          <w:szCs w:val="24"/>
          <w:lang w:eastAsia="pl-PL"/>
        </w:rPr>
        <w:br/>
      </w:r>
      <w:r w:rsidR="008525FE" w:rsidRPr="00F07973">
        <w:rPr>
          <w:rFonts w:eastAsia="Times New Roman" w:cstheme="minorHAnsi"/>
          <w:b/>
          <w:bCs/>
          <w:sz w:val="24"/>
          <w:szCs w:val="24"/>
          <w:lang w:eastAsia="pl-PL"/>
        </w:rPr>
        <w:t>o udzielenie zamówienia.</w:t>
      </w:r>
    </w:p>
    <w:p w14:paraId="0721F181" w14:textId="77777777" w:rsidR="008525FE" w:rsidRPr="00BA60EE" w:rsidRDefault="008525FE" w:rsidP="008525FE">
      <w:pPr>
        <w:spacing w:after="0" w:line="240" w:lineRule="auto"/>
        <w:jc w:val="both"/>
        <w:rPr>
          <w:rFonts w:eastAsia="Times New Roman" w:cstheme="minorHAnsi"/>
          <w:bCs/>
          <w:sz w:val="16"/>
          <w:szCs w:val="16"/>
          <w:lang w:eastAsia="pl-PL"/>
        </w:rPr>
      </w:pPr>
    </w:p>
    <w:p w14:paraId="3C3A8E4C" w14:textId="77777777" w:rsidR="008525FE" w:rsidRPr="00F07973" w:rsidRDefault="005B2F09"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13</w:t>
      </w:r>
      <w:r w:rsidR="008525FE" w:rsidRPr="00F07973">
        <w:rPr>
          <w:rFonts w:eastAsia="Times New Roman" w:cstheme="minorHAnsi"/>
          <w:b/>
          <w:bCs/>
          <w:sz w:val="24"/>
          <w:szCs w:val="24"/>
          <w:lang w:eastAsia="pl-PL"/>
        </w:rPr>
        <w:t>. Zamawiający odrzuca ofertę, jeżeli:</w:t>
      </w:r>
    </w:p>
    <w:p w14:paraId="2D71C86F"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Pr="00F07973">
        <w:rPr>
          <w:rFonts w:eastAsia="Times New Roman" w:cstheme="minorHAnsi"/>
          <w:bCs/>
          <w:sz w:val="24"/>
          <w:szCs w:val="24"/>
          <w:lang w:eastAsia="pl-PL"/>
        </w:rPr>
        <w:t xml:space="preserve"> została złożona po terminie składania ofert; </w:t>
      </w:r>
    </w:p>
    <w:p w14:paraId="01232777"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2) </w:t>
      </w:r>
      <w:r w:rsidRPr="00F07973">
        <w:rPr>
          <w:rFonts w:eastAsia="Times New Roman" w:cstheme="minorHAnsi"/>
          <w:bCs/>
          <w:sz w:val="24"/>
          <w:szCs w:val="24"/>
          <w:lang w:eastAsia="pl-PL"/>
        </w:rPr>
        <w:t xml:space="preserve">została złożona przez wykonawcę: </w:t>
      </w:r>
    </w:p>
    <w:p w14:paraId="3CADAB3D"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    a)</w:t>
      </w:r>
      <w:r w:rsidRPr="00F07973">
        <w:rPr>
          <w:rFonts w:eastAsia="Times New Roman" w:cstheme="minorHAnsi"/>
          <w:bCs/>
          <w:sz w:val="24"/>
          <w:szCs w:val="24"/>
          <w:lang w:eastAsia="pl-PL"/>
        </w:rPr>
        <w:t xml:space="preserve"> podlegającego wykluczeniu z postępowania lub </w:t>
      </w:r>
    </w:p>
    <w:p w14:paraId="6D8F270A" w14:textId="6AA223FE" w:rsidR="008525FE"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    </w:t>
      </w:r>
      <w:r w:rsidRPr="00F07973">
        <w:rPr>
          <w:rFonts w:eastAsia="Times New Roman" w:cstheme="minorHAnsi"/>
          <w:b/>
          <w:bCs/>
          <w:sz w:val="24"/>
          <w:szCs w:val="24"/>
          <w:lang w:eastAsia="pl-PL"/>
        </w:rPr>
        <w:t>b)</w:t>
      </w:r>
      <w:r w:rsidRPr="00F07973">
        <w:rPr>
          <w:rFonts w:eastAsia="Times New Roman" w:cstheme="minorHAnsi"/>
          <w:bCs/>
          <w:sz w:val="24"/>
          <w:szCs w:val="24"/>
          <w:lang w:eastAsia="pl-PL"/>
        </w:rPr>
        <w:t xml:space="preserve"> niespełniającego warunków udziału w postępowaniu lub </w:t>
      </w:r>
    </w:p>
    <w:p w14:paraId="27D994CF"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    c)</w:t>
      </w:r>
      <w:r w:rsidRPr="00F07973">
        <w:rPr>
          <w:rFonts w:eastAsia="Times New Roman" w:cstheme="minorHAnsi"/>
          <w:bCs/>
          <w:sz w:val="24"/>
          <w:szCs w:val="24"/>
          <w:lang w:eastAsia="pl-PL"/>
        </w:rPr>
        <w:t xml:space="preserve"> który nie złożył w przewidzianym terminie oświadczenia, o którym mowa w art. 125  </w:t>
      </w:r>
    </w:p>
    <w:p w14:paraId="612E8B82" w14:textId="0DAAAEB0"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        ust. </w:t>
      </w:r>
      <w:r w:rsidR="00DC714D" w:rsidRPr="00F07973">
        <w:rPr>
          <w:rFonts w:eastAsia="Times New Roman" w:cstheme="minorHAnsi"/>
          <w:bCs/>
          <w:sz w:val="24"/>
          <w:szCs w:val="24"/>
          <w:lang w:eastAsia="pl-PL"/>
        </w:rPr>
        <w:t>1</w:t>
      </w:r>
      <w:r w:rsidRPr="00F07973">
        <w:rPr>
          <w:rFonts w:eastAsia="Times New Roman" w:cstheme="minorHAnsi"/>
          <w:bCs/>
          <w:sz w:val="24"/>
          <w:szCs w:val="24"/>
          <w:lang w:eastAsia="pl-PL"/>
        </w:rPr>
        <w:t xml:space="preserve"> lub podmiotowego środka dowodowego, potwierdzających brak podstaw </w:t>
      </w:r>
    </w:p>
    <w:p w14:paraId="51AAF0EA" w14:textId="77777777" w:rsidR="00620851"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        wykluczenia lub spełnianie warunków udziału w postępowaniu, </w:t>
      </w:r>
      <w:r w:rsidR="00620851" w:rsidRPr="00F07973">
        <w:rPr>
          <w:rFonts w:eastAsia="Times New Roman" w:cstheme="minorHAnsi"/>
          <w:bCs/>
          <w:sz w:val="24"/>
          <w:szCs w:val="24"/>
          <w:lang w:eastAsia="pl-PL"/>
        </w:rPr>
        <w:t xml:space="preserve">przedmiotowego środka </w:t>
      </w:r>
    </w:p>
    <w:p w14:paraId="25E9100F" w14:textId="528850FA" w:rsidR="008525FE" w:rsidRPr="00F07973" w:rsidRDefault="00620851" w:rsidP="008525FE">
      <w:pPr>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 xml:space="preserve">        </w:t>
      </w:r>
      <w:r w:rsidR="00DC714D" w:rsidRPr="00F07973">
        <w:rPr>
          <w:rFonts w:eastAsia="Times New Roman" w:cstheme="minorHAnsi"/>
          <w:bCs/>
          <w:sz w:val="24"/>
          <w:szCs w:val="24"/>
          <w:lang w:eastAsia="pl-PL"/>
        </w:rPr>
        <w:t>dowodowego</w:t>
      </w:r>
      <w:r w:rsidRPr="00F07973">
        <w:rPr>
          <w:rFonts w:eastAsia="Times New Roman" w:cstheme="minorHAnsi"/>
          <w:bCs/>
          <w:sz w:val="24"/>
          <w:szCs w:val="24"/>
          <w:lang w:eastAsia="pl-PL"/>
        </w:rPr>
        <w:t xml:space="preserve"> </w:t>
      </w:r>
      <w:r w:rsidR="008525FE" w:rsidRPr="00F07973">
        <w:rPr>
          <w:rFonts w:eastAsia="Times New Roman" w:cstheme="minorHAnsi"/>
          <w:bCs/>
          <w:sz w:val="24"/>
          <w:szCs w:val="24"/>
          <w:lang w:eastAsia="pl-PL"/>
        </w:rPr>
        <w:t>lub innych dokumentów</w:t>
      </w:r>
      <w:r w:rsidRPr="00F07973">
        <w:rPr>
          <w:rFonts w:eastAsia="Times New Roman" w:cstheme="minorHAnsi"/>
          <w:bCs/>
          <w:sz w:val="24"/>
          <w:szCs w:val="24"/>
          <w:lang w:eastAsia="pl-PL"/>
        </w:rPr>
        <w:t xml:space="preserve"> </w:t>
      </w:r>
      <w:r w:rsidR="008525FE" w:rsidRPr="00F07973">
        <w:rPr>
          <w:rFonts w:eastAsia="Times New Roman" w:cstheme="minorHAnsi"/>
          <w:bCs/>
          <w:sz w:val="24"/>
          <w:szCs w:val="24"/>
          <w:lang w:eastAsia="pl-PL"/>
        </w:rPr>
        <w:t xml:space="preserve">lub oświadczeń; </w:t>
      </w:r>
    </w:p>
    <w:p w14:paraId="7919DB20"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3)</w:t>
      </w:r>
      <w:r w:rsidRPr="00F07973">
        <w:rPr>
          <w:rFonts w:eastAsia="Times New Roman" w:cstheme="minorHAnsi"/>
          <w:bCs/>
          <w:sz w:val="24"/>
          <w:szCs w:val="24"/>
          <w:lang w:eastAsia="pl-PL"/>
        </w:rPr>
        <w:t xml:space="preserve"> jest niezgodna z przepisami ustawy; </w:t>
      </w:r>
    </w:p>
    <w:p w14:paraId="6FF845FF"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4)</w:t>
      </w:r>
      <w:r w:rsidRPr="00F07973">
        <w:rPr>
          <w:rFonts w:eastAsia="Times New Roman" w:cstheme="minorHAnsi"/>
          <w:bCs/>
          <w:sz w:val="24"/>
          <w:szCs w:val="24"/>
          <w:lang w:eastAsia="pl-PL"/>
        </w:rPr>
        <w:t xml:space="preserve"> jest nieważna na podstawie odrębnych przepisów; </w:t>
      </w:r>
    </w:p>
    <w:p w14:paraId="22A22CB8"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5) </w:t>
      </w:r>
      <w:r w:rsidRPr="00F07973">
        <w:rPr>
          <w:rFonts w:eastAsia="Times New Roman" w:cstheme="minorHAnsi"/>
          <w:bCs/>
          <w:sz w:val="24"/>
          <w:szCs w:val="24"/>
          <w:lang w:eastAsia="pl-PL"/>
        </w:rPr>
        <w:t xml:space="preserve">jej treść jest niezgodna z warunkami zamówienia; </w:t>
      </w:r>
    </w:p>
    <w:p w14:paraId="429A43AB"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6)</w:t>
      </w:r>
      <w:r w:rsidRPr="00F07973">
        <w:rPr>
          <w:rFonts w:eastAsia="Times New Roman" w:cstheme="minorHAnsi"/>
          <w:bCs/>
          <w:sz w:val="24"/>
          <w:szCs w:val="24"/>
          <w:lang w:eastAsia="pl-PL"/>
        </w:rPr>
        <w:t xml:space="preserve"> nie została sporządzona lub przekazana w sposób zgodny z wymaganiami technicznymi oraz organizacyjnymi sporządzania lub przekazywania ofert przy użyciu środków komunikacji elektronicznej określonymi przez zamawiającego; </w:t>
      </w:r>
    </w:p>
    <w:p w14:paraId="3322D322"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7)</w:t>
      </w:r>
      <w:r w:rsidRPr="00F07973">
        <w:rPr>
          <w:rFonts w:eastAsia="Times New Roman" w:cstheme="minorHAnsi"/>
          <w:bCs/>
          <w:sz w:val="24"/>
          <w:szCs w:val="24"/>
          <w:lang w:eastAsia="pl-PL"/>
        </w:rPr>
        <w:t xml:space="preserve"> została złożona w warunkach czynu nieuczciwej konkurencji w rozumieniu ustawy z dnia 16 kwietnia 1993 r. o zwalczaniu nieuczciwej konkurencji; </w:t>
      </w:r>
    </w:p>
    <w:p w14:paraId="5A0A9B4A"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8)</w:t>
      </w:r>
      <w:r w:rsidRPr="00F07973">
        <w:rPr>
          <w:rFonts w:eastAsia="Times New Roman" w:cstheme="minorHAnsi"/>
          <w:bCs/>
          <w:sz w:val="24"/>
          <w:szCs w:val="24"/>
          <w:lang w:eastAsia="pl-PL"/>
        </w:rPr>
        <w:t xml:space="preserve"> zawiera rażąco niską cenę lub koszt w stosunku do przedmiotu zamówienia; </w:t>
      </w:r>
    </w:p>
    <w:p w14:paraId="63F43ADA"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9)</w:t>
      </w:r>
      <w:r w:rsidRPr="00F07973">
        <w:rPr>
          <w:rFonts w:eastAsia="Times New Roman" w:cstheme="minorHAnsi"/>
          <w:bCs/>
          <w:sz w:val="24"/>
          <w:szCs w:val="24"/>
          <w:lang w:eastAsia="pl-PL"/>
        </w:rPr>
        <w:t xml:space="preserve"> zawiera błędy w obliczeniu ceny lub kosztu; </w:t>
      </w:r>
    </w:p>
    <w:p w14:paraId="2B829649"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10)</w:t>
      </w:r>
      <w:r w:rsidRPr="00F07973">
        <w:rPr>
          <w:rFonts w:eastAsia="Times New Roman" w:cstheme="minorHAnsi"/>
          <w:bCs/>
          <w:sz w:val="24"/>
          <w:szCs w:val="24"/>
          <w:lang w:eastAsia="pl-PL"/>
        </w:rPr>
        <w:t xml:space="preserve"> wykonawca w wyznaczonym terminie zakwestionował poprawienie omyłki, o której mowa w art. 223 ust. 2 pkt 3; </w:t>
      </w:r>
    </w:p>
    <w:p w14:paraId="4BCC473C"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lastRenderedPageBreak/>
        <w:t>11)</w:t>
      </w:r>
      <w:r w:rsidRPr="00F07973">
        <w:rPr>
          <w:rFonts w:eastAsia="Times New Roman" w:cstheme="minorHAnsi"/>
          <w:bCs/>
          <w:sz w:val="24"/>
          <w:szCs w:val="24"/>
          <w:lang w:eastAsia="pl-PL"/>
        </w:rPr>
        <w:t xml:space="preserve"> wykonawca nie wyraził pisemnej zgody na przedłużenie terminu związania ofertą; </w:t>
      </w:r>
    </w:p>
    <w:p w14:paraId="76D5A508"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12)</w:t>
      </w:r>
      <w:r w:rsidRPr="00F07973">
        <w:rPr>
          <w:rFonts w:eastAsia="Times New Roman" w:cstheme="minorHAnsi"/>
          <w:bCs/>
          <w:sz w:val="24"/>
          <w:szCs w:val="24"/>
          <w:lang w:eastAsia="pl-PL"/>
        </w:rPr>
        <w:t xml:space="preserve"> wykonawca nie wyraził pisemnej zgody na wybór jego oferty po upływie terminu związania ofertą; </w:t>
      </w:r>
    </w:p>
    <w:p w14:paraId="7D2914BF" w14:textId="12F9D55D"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13)</w:t>
      </w:r>
      <w:r w:rsidRPr="00F07973">
        <w:rPr>
          <w:rFonts w:eastAsia="Times New Roman" w:cstheme="minorHAnsi"/>
          <w:bCs/>
          <w:sz w:val="24"/>
          <w:szCs w:val="24"/>
          <w:lang w:eastAsia="pl-PL"/>
        </w:rPr>
        <w:t xml:space="preserve"> wykonawca nie wniósł </w:t>
      </w:r>
      <w:r w:rsidR="00DC714D" w:rsidRPr="00F07973">
        <w:rPr>
          <w:rFonts w:eastAsia="Times New Roman" w:cstheme="minorHAnsi"/>
          <w:bCs/>
          <w:sz w:val="24"/>
          <w:szCs w:val="24"/>
          <w:lang w:eastAsia="pl-PL"/>
        </w:rPr>
        <w:t>wadium</w:t>
      </w:r>
      <w:r w:rsidRPr="00F07973">
        <w:rPr>
          <w:rFonts w:eastAsia="Times New Roman" w:cstheme="minorHAnsi"/>
          <w:bCs/>
          <w:sz w:val="24"/>
          <w:szCs w:val="24"/>
          <w:lang w:eastAsia="pl-PL"/>
        </w:rPr>
        <w:t xml:space="preserve"> lub wniósł w sposób nieprawidłowy lub nie utrzymywał wadium nieprzerwanie do upływu terminu związania ofertą lub złożył wniosek o zwrot wadium w przypadku, o którym mowa w art. 98 ust. 2 pkt 3; </w:t>
      </w:r>
    </w:p>
    <w:p w14:paraId="2C0DD282"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14)</w:t>
      </w:r>
      <w:r w:rsidRPr="00F07973">
        <w:rPr>
          <w:rFonts w:eastAsia="Times New Roman" w:cstheme="minorHAnsi"/>
          <w:bCs/>
          <w:sz w:val="24"/>
          <w:szCs w:val="24"/>
          <w:lang w:eastAsia="pl-PL"/>
        </w:rPr>
        <w:t xml:space="preserve"> jej przyjęcie naruszałoby bezpieczeństwo publiczne lub istotny interes bezpieczeństwa państwa, a tego bezpieczeństwa lub interesu nie można zagwarantować w inny sposób; </w:t>
      </w:r>
    </w:p>
    <w:p w14:paraId="29518717" w14:textId="536B2B6A" w:rsidR="008525FE"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15)</w:t>
      </w:r>
      <w:r w:rsidRPr="00F07973">
        <w:rPr>
          <w:rFonts w:eastAsia="Times New Roman" w:cstheme="minorHAnsi"/>
          <w:bCs/>
          <w:sz w:val="24"/>
          <w:szCs w:val="24"/>
          <w:lang w:eastAsia="pl-PL"/>
        </w:rPr>
        <w:t xml:space="preserve"> obejmuje ona urządzenia informatyczne lub oprogramowanie wskazane w rekomendacji, </w:t>
      </w:r>
      <w:r w:rsidR="009329E8" w:rsidRPr="00F07973">
        <w:rPr>
          <w:rFonts w:eastAsia="Times New Roman" w:cstheme="minorHAnsi"/>
          <w:bCs/>
          <w:sz w:val="24"/>
          <w:szCs w:val="24"/>
          <w:lang w:eastAsia="pl-PL"/>
        </w:rPr>
        <w:br/>
      </w:r>
      <w:r w:rsidRPr="00F07973">
        <w:rPr>
          <w:rFonts w:eastAsia="Times New Roman" w:cstheme="minorHAnsi"/>
          <w:bCs/>
          <w:sz w:val="24"/>
          <w:szCs w:val="24"/>
          <w:lang w:eastAsia="pl-PL"/>
        </w:rPr>
        <w:t xml:space="preserve">o której mowa w art. 33 ust. 4 ustawy z dnia 5 lipca 2018 r. o krajowym systemie </w:t>
      </w:r>
      <w:proofErr w:type="spellStart"/>
      <w:r w:rsidRPr="00F07973">
        <w:rPr>
          <w:rFonts w:eastAsia="Times New Roman" w:cstheme="minorHAnsi"/>
          <w:bCs/>
          <w:sz w:val="24"/>
          <w:szCs w:val="24"/>
          <w:lang w:eastAsia="pl-PL"/>
        </w:rPr>
        <w:t>cyberbezpieczeństwa</w:t>
      </w:r>
      <w:proofErr w:type="spellEnd"/>
      <w:r w:rsidRPr="00F07973">
        <w:rPr>
          <w:rFonts w:eastAsia="Times New Roman" w:cstheme="minorHAnsi"/>
          <w:bCs/>
          <w:sz w:val="24"/>
          <w:szCs w:val="24"/>
          <w:lang w:eastAsia="pl-PL"/>
        </w:rPr>
        <w:t xml:space="preserve"> (Dz. U. </w:t>
      </w:r>
      <w:r w:rsidR="00620851" w:rsidRPr="00F07973">
        <w:rPr>
          <w:rFonts w:eastAsia="Times New Roman" w:cstheme="minorHAnsi"/>
          <w:bCs/>
          <w:sz w:val="24"/>
          <w:szCs w:val="24"/>
          <w:lang w:eastAsia="pl-PL"/>
        </w:rPr>
        <w:t>z 202</w:t>
      </w:r>
      <w:r w:rsidR="00BA60EE">
        <w:rPr>
          <w:rFonts w:eastAsia="Times New Roman" w:cstheme="minorHAnsi"/>
          <w:bCs/>
          <w:sz w:val="24"/>
          <w:szCs w:val="24"/>
          <w:lang w:eastAsia="pl-PL"/>
        </w:rPr>
        <w:t>4</w:t>
      </w:r>
      <w:r w:rsidR="00620851" w:rsidRPr="00F07973">
        <w:rPr>
          <w:rFonts w:eastAsia="Times New Roman" w:cstheme="minorHAnsi"/>
          <w:bCs/>
          <w:sz w:val="24"/>
          <w:szCs w:val="24"/>
          <w:lang w:eastAsia="pl-PL"/>
        </w:rPr>
        <w:t xml:space="preserve"> r., poz. </w:t>
      </w:r>
      <w:r w:rsidR="00BA60EE">
        <w:rPr>
          <w:rFonts w:eastAsia="Times New Roman" w:cstheme="minorHAnsi"/>
          <w:bCs/>
          <w:sz w:val="24"/>
          <w:szCs w:val="24"/>
          <w:lang w:eastAsia="pl-PL"/>
        </w:rPr>
        <w:t>1077 i 1222</w:t>
      </w:r>
      <w:r w:rsidRPr="00F07973">
        <w:rPr>
          <w:rFonts w:eastAsia="Times New Roman" w:cstheme="minorHAnsi"/>
          <w:bCs/>
          <w:sz w:val="24"/>
          <w:szCs w:val="24"/>
          <w:lang w:eastAsia="pl-PL"/>
        </w:rPr>
        <w:t>), stwierdzającej ich negatywny wpływ na bezpieczeństwo publiczne lub bezpieczeństwo narodowe</w:t>
      </w:r>
      <w:r w:rsidR="00BA60EE">
        <w:rPr>
          <w:rFonts w:eastAsia="Times New Roman" w:cstheme="minorHAnsi"/>
          <w:bCs/>
          <w:sz w:val="24"/>
          <w:szCs w:val="24"/>
          <w:lang w:eastAsia="pl-PL"/>
        </w:rPr>
        <w:t>.</w:t>
      </w:r>
    </w:p>
    <w:p w14:paraId="6ED14EE9" w14:textId="77777777" w:rsidR="00BA60EE" w:rsidRPr="00F07973" w:rsidRDefault="00BA60EE" w:rsidP="008525FE">
      <w:pPr>
        <w:spacing w:after="0" w:line="240" w:lineRule="auto"/>
        <w:jc w:val="both"/>
        <w:rPr>
          <w:rFonts w:eastAsia="Times New Roman" w:cstheme="minorHAnsi"/>
          <w:bCs/>
          <w:sz w:val="24"/>
          <w:szCs w:val="24"/>
          <w:lang w:eastAsia="pl-PL"/>
        </w:rPr>
      </w:pPr>
    </w:p>
    <w:p w14:paraId="3404A136" w14:textId="77777777" w:rsidR="008525FE" w:rsidRPr="00F07973" w:rsidRDefault="005B2F09"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14</w:t>
      </w:r>
      <w:r w:rsidR="008525FE" w:rsidRPr="00F07973">
        <w:rPr>
          <w:rFonts w:eastAsia="Times New Roman" w:cstheme="minorHAnsi"/>
          <w:b/>
          <w:bCs/>
          <w:sz w:val="24"/>
          <w:szCs w:val="24"/>
          <w:lang w:eastAsia="pl-PL"/>
        </w:rPr>
        <w:t>.</w:t>
      </w:r>
      <w:r w:rsidR="008525FE" w:rsidRPr="00F07973">
        <w:rPr>
          <w:rFonts w:eastAsia="Times New Roman" w:cstheme="minorHAnsi"/>
          <w:bCs/>
          <w:sz w:val="24"/>
          <w:szCs w:val="24"/>
          <w:lang w:eastAsia="pl-PL"/>
        </w:rPr>
        <w:t xml:space="preserve"> Ocena spełnienia warunków udziału w postępowaniu oraz niepodleganie wykluczeniu dokonywana będzie w oparciu o złożone przez wykonawcę w niniejszym postępowaniu oświadczenia oraz dokumenty.</w:t>
      </w:r>
    </w:p>
    <w:p w14:paraId="30A95E0C" w14:textId="77777777" w:rsidR="008525FE" w:rsidRPr="00F07973" w:rsidRDefault="008525FE" w:rsidP="008525FE">
      <w:pPr>
        <w:spacing w:after="0" w:line="240" w:lineRule="auto"/>
        <w:jc w:val="both"/>
        <w:rPr>
          <w:rFonts w:eastAsia="Times New Roman" w:cstheme="minorHAnsi"/>
          <w:bCs/>
          <w:sz w:val="24"/>
          <w:szCs w:val="24"/>
          <w:lang w:eastAsia="pl-PL"/>
        </w:rPr>
      </w:pPr>
    </w:p>
    <w:p w14:paraId="5F058A24"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VI. Warunki udziału w postępowaniu.</w:t>
      </w:r>
    </w:p>
    <w:p w14:paraId="729168C8"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4F6DBB77"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1. O udzielenie niniejszego zamówienia mogą ubiegać się wykonawcy, którzy:</w:t>
      </w:r>
    </w:p>
    <w:p w14:paraId="3FBD92FB" w14:textId="77777777" w:rsidR="008525FE" w:rsidRPr="00F07973" w:rsidRDefault="008525FE" w:rsidP="008525FE">
      <w:pPr>
        <w:spacing w:after="0" w:line="240" w:lineRule="auto"/>
        <w:jc w:val="both"/>
        <w:rPr>
          <w:rFonts w:eastAsia="Times New Roman" w:cstheme="minorHAnsi"/>
          <w:b/>
          <w:bCs/>
          <w:sz w:val="16"/>
          <w:szCs w:val="16"/>
          <w:lang w:eastAsia="pl-PL"/>
        </w:rPr>
      </w:pPr>
    </w:p>
    <w:p w14:paraId="66BC7D59" w14:textId="0001DDF8"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00843001"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nie podlegają wykluczeniu; </w:t>
      </w:r>
    </w:p>
    <w:p w14:paraId="6821BB30" w14:textId="26CA6AEE"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2)</w:t>
      </w:r>
      <w:r w:rsidR="00843001"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spełniają warunki udziału w postępowaniu, określone w ogłoszeniu o zamówieniu oraz niniejszej specyfikacji warunków zamówienia.</w:t>
      </w:r>
    </w:p>
    <w:p w14:paraId="69B31247" w14:textId="77777777" w:rsidR="001019D9" w:rsidRPr="00F07973" w:rsidRDefault="001019D9" w:rsidP="008525FE">
      <w:pPr>
        <w:spacing w:after="0" w:line="240" w:lineRule="auto"/>
        <w:jc w:val="both"/>
        <w:rPr>
          <w:rFonts w:eastAsia="Times New Roman" w:cstheme="minorHAnsi"/>
          <w:bCs/>
          <w:sz w:val="24"/>
          <w:szCs w:val="24"/>
          <w:lang w:eastAsia="pl-PL"/>
        </w:rPr>
      </w:pPr>
    </w:p>
    <w:p w14:paraId="1AFF16C9"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2. Warunki udziału w postępowaniu dotyczą:</w:t>
      </w:r>
    </w:p>
    <w:p w14:paraId="4719D597" w14:textId="298E1482"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00843001" w:rsidRPr="00F07973">
        <w:rPr>
          <w:rFonts w:eastAsia="Times New Roman" w:cstheme="minorHAnsi"/>
          <w:bCs/>
          <w:sz w:val="24"/>
          <w:szCs w:val="24"/>
          <w:lang w:eastAsia="pl-PL"/>
        </w:rPr>
        <w:t xml:space="preserve"> </w:t>
      </w:r>
      <w:r w:rsidRPr="00F07973">
        <w:rPr>
          <w:rFonts w:eastAsia="Times New Roman" w:cstheme="minorHAnsi"/>
          <w:b/>
          <w:bCs/>
          <w:sz w:val="24"/>
          <w:szCs w:val="24"/>
          <w:lang w:eastAsia="pl-PL"/>
        </w:rPr>
        <w:t>zdolności do występowania w obrocie gospodarczym;</w:t>
      </w:r>
    </w:p>
    <w:p w14:paraId="4523E104"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Zamawiający nie wyznacza szczegółowego warunku w tym zakresie.</w:t>
      </w:r>
    </w:p>
    <w:p w14:paraId="0C7C2428" w14:textId="77777777" w:rsidR="008525FE" w:rsidRPr="0006386E" w:rsidRDefault="008525FE" w:rsidP="008525FE">
      <w:pPr>
        <w:spacing w:after="0" w:line="240" w:lineRule="auto"/>
        <w:jc w:val="both"/>
        <w:rPr>
          <w:rFonts w:eastAsia="Times New Roman" w:cstheme="minorHAnsi"/>
          <w:bCs/>
          <w:sz w:val="16"/>
          <w:szCs w:val="16"/>
          <w:lang w:eastAsia="pl-PL"/>
        </w:rPr>
      </w:pPr>
    </w:p>
    <w:p w14:paraId="1183D3DF" w14:textId="33CF3213"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2)</w:t>
      </w:r>
      <w:r w:rsidR="00843001" w:rsidRPr="00F07973">
        <w:rPr>
          <w:rFonts w:eastAsia="Times New Roman" w:cstheme="minorHAnsi"/>
          <w:bCs/>
          <w:sz w:val="24"/>
          <w:szCs w:val="24"/>
          <w:lang w:eastAsia="pl-PL"/>
        </w:rPr>
        <w:t xml:space="preserve"> </w:t>
      </w:r>
      <w:r w:rsidRPr="00F07973">
        <w:rPr>
          <w:rFonts w:eastAsia="Times New Roman" w:cstheme="minorHAnsi"/>
          <w:b/>
          <w:bCs/>
          <w:sz w:val="24"/>
          <w:szCs w:val="24"/>
          <w:lang w:eastAsia="pl-PL"/>
        </w:rPr>
        <w:t>uprawnień do prowadzenia określonej działalności gospodarczej lub zawodowej;</w:t>
      </w:r>
    </w:p>
    <w:p w14:paraId="0963D47A"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Zamawiający nie wyznacza szczegółowego warunku w tym zakresie.</w:t>
      </w:r>
    </w:p>
    <w:p w14:paraId="2381B071" w14:textId="77777777" w:rsidR="00BA60EE" w:rsidRPr="00CE59A2" w:rsidRDefault="00BA60EE" w:rsidP="008525FE">
      <w:pPr>
        <w:spacing w:after="0" w:line="240" w:lineRule="auto"/>
        <w:jc w:val="both"/>
        <w:rPr>
          <w:rFonts w:eastAsia="Times New Roman" w:cstheme="minorHAnsi"/>
          <w:bCs/>
          <w:sz w:val="16"/>
          <w:szCs w:val="16"/>
          <w:lang w:eastAsia="pl-PL"/>
        </w:rPr>
      </w:pPr>
    </w:p>
    <w:p w14:paraId="4E3D9F27" w14:textId="341B6226"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3)</w:t>
      </w:r>
      <w:r w:rsidR="00843001" w:rsidRPr="00F07973">
        <w:rPr>
          <w:rFonts w:eastAsia="Times New Roman" w:cstheme="minorHAnsi"/>
          <w:bCs/>
          <w:sz w:val="24"/>
          <w:szCs w:val="24"/>
          <w:lang w:eastAsia="pl-PL"/>
        </w:rPr>
        <w:t xml:space="preserve"> </w:t>
      </w:r>
      <w:r w:rsidRPr="00F07973">
        <w:rPr>
          <w:rFonts w:eastAsia="Times New Roman" w:cstheme="minorHAnsi"/>
          <w:b/>
          <w:bCs/>
          <w:sz w:val="24"/>
          <w:szCs w:val="24"/>
          <w:lang w:eastAsia="pl-PL"/>
        </w:rPr>
        <w:t>sytuacji ekonomicznej lub finansowej;</w:t>
      </w:r>
    </w:p>
    <w:p w14:paraId="3485226B" w14:textId="4BAABD92" w:rsidR="00B74662" w:rsidRPr="002B16C6" w:rsidRDefault="00B74662" w:rsidP="0006386E">
      <w:pPr>
        <w:spacing w:after="0" w:line="240" w:lineRule="auto"/>
        <w:jc w:val="both"/>
        <w:rPr>
          <w:rFonts w:cstheme="minorHAnsi"/>
          <w:b/>
          <w:bCs/>
          <w:sz w:val="24"/>
          <w:szCs w:val="24"/>
        </w:rPr>
      </w:pPr>
      <w:r w:rsidRPr="002B16C6">
        <w:rPr>
          <w:rFonts w:cstheme="minorHAnsi"/>
          <w:sz w:val="24"/>
          <w:szCs w:val="24"/>
        </w:rPr>
        <w:t xml:space="preserve">Zamawiający uzna warunek za spełniony, jeśli Wykonawca wykaże, iż </w:t>
      </w:r>
      <w:bookmarkStart w:id="1" w:name="_Hlk129861716"/>
      <w:r w:rsidRPr="002B16C6">
        <w:rPr>
          <w:rFonts w:cstheme="minorHAnsi"/>
          <w:sz w:val="24"/>
          <w:szCs w:val="24"/>
        </w:rPr>
        <w:t xml:space="preserve">posiada </w:t>
      </w:r>
      <w:r w:rsidRPr="002B16C6">
        <w:rPr>
          <w:rFonts w:cstheme="minorHAnsi"/>
          <w:b/>
          <w:bCs/>
          <w:sz w:val="24"/>
          <w:szCs w:val="24"/>
        </w:rPr>
        <w:t xml:space="preserve">ubezpieczenie </w:t>
      </w:r>
      <w:r w:rsidRPr="002B16C6">
        <w:rPr>
          <w:rFonts w:cstheme="minorHAnsi"/>
          <w:sz w:val="24"/>
          <w:szCs w:val="24"/>
        </w:rPr>
        <w:t>od odpowiedzialności cywilnej w zakresie prowadzonej działalności związanej</w:t>
      </w:r>
      <w:r w:rsidR="0006386E" w:rsidRPr="002B16C6">
        <w:rPr>
          <w:rFonts w:cstheme="minorHAnsi"/>
          <w:sz w:val="24"/>
          <w:szCs w:val="24"/>
        </w:rPr>
        <w:t xml:space="preserve"> </w:t>
      </w:r>
      <w:r w:rsidRPr="002B16C6">
        <w:rPr>
          <w:rFonts w:cstheme="minorHAnsi"/>
          <w:sz w:val="24"/>
          <w:szCs w:val="24"/>
        </w:rPr>
        <w:t xml:space="preserve">z przedmiotem zamówienia </w:t>
      </w:r>
      <w:r w:rsidRPr="002B16C6">
        <w:rPr>
          <w:rFonts w:cstheme="minorHAnsi"/>
          <w:b/>
          <w:bCs/>
          <w:sz w:val="24"/>
          <w:szCs w:val="24"/>
        </w:rPr>
        <w:t xml:space="preserve">na kwotę min. </w:t>
      </w:r>
      <w:r w:rsidR="002B16C6" w:rsidRPr="002B16C6">
        <w:rPr>
          <w:rFonts w:cstheme="minorHAnsi"/>
          <w:b/>
          <w:bCs/>
          <w:sz w:val="24"/>
          <w:szCs w:val="24"/>
        </w:rPr>
        <w:t>5</w:t>
      </w:r>
      <w:r w:rsidR="00CE59A2" w:rsidRPr="002B16C6">
        <w:rPr>
          <w:rFonts w:cstheme="minorHAnsi"/>
          <w:b/>
          <w:bCs/>
          <w:sz w:val="24"/>
          <w:szCs w:val="24"/>
        </w:rPr>
        <w:t>0</w:t>
      </w:r>
      <w:r w:rsidR="00DB4B33" w:rsidRPr="002B16C6">
        <w:rPr>
          <w:rFonts w:cstheme="minorHAnsi"/>
          <w:b/>
          <w:bCs/>
          <w:sz w:val="24"/>
          <w:szCs w:val="24"/>
        </w:rPr>
        <w:t>0</w:t>
      </w:r>
      <w:r w:rsidR="00420D1D" w:rsidRPr="002B16C6">
        <w:rPr>
          <w:rFonts w:cstheme="minorHAnsi"/>
          <w:b/>
          <w:bCs/>
          <w:sz w:val="24"/>
          <w:szCs w:val="24"/>
        </w:rPr>
        <w:t>.</w:t>
      </w:r>
      <w:r w:rsidRPr="002B16C6">
        <w:rPr>
          <w:rFonts w:cstheme="minorHAnsi"/>
          <w:b/>
          <w:bCs/>
          <w:sz w:val="24"/>
          <w:szCs w:val="24"/>
        </w:rPr>
        <w:t xml:space="preserve">000,00 zł. </w:t>
      </w:r>
      <w:bookmarkEnd w:id="1"/>
    </w:p>
    <w:p w14:paraId="1FD1662C" w14:textId="77777777" w:rsidR="0006386E" w:rsidRPr="00CE59A2" w:rsidRDefault="0006386E" w:rsidP="0006386E">
      <w:pPr>
        <w:spacing w:after="0" w:line="240" w:lineRule="auto"/>
        <w:jc w:val="both"/>
        <w:rPr>
          <w:rFonts w:cstheme="minorHAnsi"/>
          <w:sz w:val="16"/>
          <w:szCs w:val="16"/>
        </w:rPr>
      </w:pPr>
    </w:p>
    <w:p w14:paraId="5873F79A" w14:textId="70D6B72E"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4)</w:t>
      </w:r>
      <w:r w:rsidR="00843001" w:rsidRPr="00F07973">
        <w:rPr>
          <w:rFonts w:eastAsia="Times New Roman" w:cstheme="minorHAnsi"/>
          <w:bCs/>
          <w:sz w:val="24"/>
          <w:szCs w:val="24"/>
          <w:lang w:eastAsia="pl-PL"/>
        </w:rPr>
        <w:t xml:space="preserve"> </w:t>
      </w:r>
      <w:r w:rsidRPr="00F07973">
        <w:rPr>
          <w:rFonts w:eastAsia="Times New Roman" w:cstheme="minorHAnsi"/>
          <w:b/>
          <w:bCs/>
          <w:sz w:val="24"/>
          <w:szCs w:val="24"/>
          <w:lang w:eastAsia="pl-PL"/>
        </w:rPr>
        <w:t>zdolności technicznej lub zawodowej;</w:t>
      </w:r>
    </w:p>
    <w:p w14:paraId="73EEB9CA" w14:textId="77777777" w:rsidR="008525FE" w:rsidRPr="00F07973" w:rsidRDefault="008525FE" w:rsidP="008525FE">
      <w:pPr>
        <w:spacing w:after="0" w:line="240" w:lineRule="auto"/>
        <w:jc w:val="both"/>
        <w:rPr>
          <w:rFonts w:eastAsia="Times New Roman" w:cstheme="minorHAnsi"/>
          <w:b/>
          <w:bCs/>
          <w:sz w:val="16"/>
          <w:szCs w:val="16"/>
          <w:lang w:eastAsia="pl-PL"/>
        </w:rPr>
      </w:pPr>
    </w:p>
    <w:p w14:paraId="285A7B56" w14:textId="77777777" w:rsidR="008525FE" w:rsidRPr="00F07973" w:rsidRDefault="008525FE" w:rsidP="008525FE">
      <w:pPr>
        <w:tabs>
          <w:tab w:val="left" w:pos="1080"/>
        </w:tabs>
        <w:spacing w:after="0" w:line="240" w:lineRule="auto"/>
        <w:jc w:val="both"/>
        <w:rPr>
          <w:rFonts w:eastAsia="Calibri" w:cstheme="minorHAnsi"/>
          <w:b/>
          <w:color w:val="000000"/>
          <w:sz w:val="24"/>
          <w:szCs w:val="24"/>
        </w:rPr>
      </w:pPr>
      <w:r w:rsidRPr="00F07973">
        <w:rPr>
          <w:rFonts w:eastAsia="Calibri" w:cstheme="minorHAnsi"/>
          <w:b/>
          <w:color w:val="000000"/>
          <w:sz w:val="24"/>
          <w:szCs w:val="24"/>
        </w:rPr>
        <w:t>a) zdolność techniczna</w:t>
      </w:r>
    </w:p>
    <w:p w14:paraId="4AA49206" w14:textId="095A88CB" w:rsidR="002B16C6" w:rsidRPr="008E7CA9" w:rsidRDefault="002B16C6" w:rsidP="002B16C6">
      <w:pPr>
        <w:spacing w:after="0" w:line="240" w:lineRule="auto"/>
        <w:jc w:val="both"/>
        <w:rPr>
          <w:rFonts w:eastAsia="Calibri" w:cstheme="minorHAnsi"/>
          <w:b/>
          <w:sz w:val="24"/>
          <w:szCs w:val="24"/>
        </w:rPr>
      </w:pPr>
      <w:r w:rsidRPr="008E7CA9">
        <w:rPr>
          <w:rFonts w:eastAsia="Calibri" w:cstheme="minorHAnsi"/>
          <w:sz w:val="24"/>
          <w:szCs w:val="24"/>
        </w:rPr>
        <w:t xml:space="preserve">Warunek zostanie </w:t>
      </w:r>
      <w:proofErr w:type="gramStart"/>
      <w:r w:rsidRPr="008E7CA9">
        <w:rPr>
          <w:rFonts w:eastAsia="Calibri" w:cstheme="minorHAnsi"/>
          <w:sz w:val="24"/>
          <w:szCs w:val="24"/>
        </w:rPr>
        <w:t>spełniony</w:t>
      </w:r>
      <w:proofErr w:type="gramEnd"/>
      <w:r w:rsidRPr="008E7CA9">
        <w:rPr>
          <w:rFonts w:eastAsia="Calibri" w:cstheme="minorHAnsi"/>
          <w:sz w:val="24"/>
          <w:szCs w:val="24"/>
        </w:rPr>
        <w:t xml:space="preserve"> jeśli Wykonawca wykaże, że nie wcześniej niż w okresie ostatnich pięciu lat przed upływem terminu składania ofert, a jeżeli okres prowadzenia działalności jest krótszy - w tym okresie, wykonał należycie </w:t>
      </w:r>
      <w:r w:rsidRPr="008E7CA9">
        <w:rPr>
          <w:rFonts w:eastAsia="Calibri" w:cstheme="minorHAnsi"/>
          <w:bCs/>
          <w:sz w:val="24"/>
          <w:szCs w:val="24"/>
        </w:rPr>
        <w:t xml:space="preserve">co najmniej jedną robotę budowlaną polegającą               na wykonaniu powierzchniowego utrwalenia lub pojedynczego powierzchniowego utrwalenia lub podwójnego powierzchniowego utrwalenia, o </w:t>
      </w:r>
      <w:r w:rsidRPr="008E7CA9">
        <w:rPr>
          <w:rFonts w:eastAsia="Calibri" w:cstheme="minorHAnsi"/>
          <w:b/>
          <w:sz w:val="24"/>
          <w:szCs w:val="24"/>
        </w:rPr>
        <w:t>wartości min. 400.000,00 zł. brutto.</w:t>
      </w:r>
    </w:p>
    <w:p w14:paraId="2682CC45" w14:textId="77777777" w:rsidR="002B16C6" w:rsidRPr="008E7CA9" w:rsidRDefault="002B16C6" w:rsidP="002B16C6">
      <w:pPr>
        <w:spacing w:after="0" w:line="240" w:lineRule="auto"/>
        <w:jc w:val="both"/>
        <w:rPr>
          <w:rFonts w:eastAsia="Calibri" w:cstheme="minorHAnsi"/>
          <w:b/>
          <w:sz w:val="16"/>
          <w:szCs w:val="16"/>
        </w:rPr>
      </w:pPr>
    </w:p>
    <w:p w14:paraId="02E32F9D" w14:textId="77777777" w:rsidR="002B16C6" w:rsidRPr="008E7CA9" w:rsidRDefault="002B16C6" w:rsidP="002B16C6">
      <w:pPr>
        <w:spacing w:after="0" w:line="240" w:lineRule="auto"/>
        <w:jc w:val="both"/>
        <w:rPr>
          <w:rFonts w:eastAsia="Times New Roman" w:cstheme="minorHAnsi"/>
          <w:bCs/>
          <w:sz w:val="24"/>
          <w:szCs w:val="24"/>
          <w:lang w:eastAsia="pl-PL"/>
        </w:rPr>
      </w:pPr>
      <w:r w:rsidRPr="008E7CA9">
        <w:rPr>
          <w:rFonts w:eastAsia="Times New Roman" w:cstheme="minorHAnsi"/>
          <w:bCs/>
          <w:sz w:val="24"/>
          <w:szCs w:val="24"/>
          <w:lang w:eastAsia="pl-PL"/>
        </w:rPr>
        <w:t>Do wykonania przedmiotu zamówienia Zamawiający</w:t>
      </w:r>
      <w:r w:rsidRPr="008E7CA9">
        <w:rPr>
          <w:rFonts w:eastAsia="Times New Roman" w:cstheme="minorHAnsi"/>
          <w:sz w:val="24"/>
          <w:szCs w:val="24"/>
          <w:lang w:eastAsia="pl-PL"/>
        </w:rPr>
        <w:t xml:space="preserve"> </w:t>
      </w:r>
      <w:r w:rsidRPr="008E7CA9">
        <w:rPr>
          <w:rFonts w:eastAsia="Times New Roman" w:cstheme="minorHAnsi"/>
          <w:b/>
          <w:bCs/>
          <w:sz w:val="24"/>
          <w:szCs w:val="24"/>
          <w:lang w:eastAsia="pl-PL"/>
        </w:rPr>
        <w:t>wymaga użycia</w:t>
      </w:r>
      <w:r w:rsidRPr="008E7CA9">
        <w:rPr>
          <w:rFonts w:eastAsia="Times New Roman" w:cstheme="minorHAnsi"/>
          <w:bCs/>
          <w:sz w:val="24"/>
          <w:szCs w:val="24"/>
          <w:lang w:eastAsia="pl-PL"/>
        </w:rPr>
        <w:t xml:space="preserve"> </w:t>
      </w:r>
      <w:r w:rsidRPr="008E7CA9">
        <w:rPr>
          <w:rFonts w:eastAsia="Times New Roman" w:cstheme="minorHAnsi"/>
          <w:b/>
          <w:bCs/>
          <w:sz w:val="24"/>
          <w:szCs w:val="24"/>
          <w:lang w:eastAsia="pl-PL"/>
        </w:rPr>
        <w:t>kombajnu drogowego</w:t>
      </w:r>
      <w:r w:rsidRPr="008E7CA9">
        <w:rPr>
          <w:rFonts w:eastAsia="Times New Roman" w:cstheme="minorHAnsi"/>
          <w:bCs/>
          <w:sz w:val="24"/>
          <w:szCs w:val="24"/>
          <w:lang w:eastAsia="pl-PL"/>
        </w:rPr>
        <w:t xml:space="preserve">                </w:t>
      </w:r>
      <w:proofErr w:type="gramStart"/>
      <w:r w:rsidRPr="008E7CA9">
        <w:rPr>
          <w:rFonts w:eastAsia="Times New Roman" w:cstheme="minorHAnsi"/>
          <w:bCs/>
          <w:sz w:val="24"/>
          <w:szCs w:val="24"/>
          <w:lang w:eastAsia="pl-PL"/>
        </w:rPr>
        <w:t xml:space="preserve">   (</w:t>
      </w:r>
      <w:proofErr w:type="gramEnd"/>
      <w:r w:rsidRPr="008E7CA9">
        <w:rPr>
          <w:rFonts w:eastAsia="Times New Roman" w:cstheme="minorHAnsi"/>
          <w:bCs/>
          <w:sz w:val="24"/>
          <w:szCs w:val="24"/>
          <w:lang w:eastAsia="pl-PL"/>
        </w:rPr>
        <w:t xml:space="preserve">zestaw zespolony skrapiarka + rozsypywacz grysu), z elektronicznym sterowaniem                                 </w:t>
      </w:r>
      <w:r w:rsidRPr="008E7CA9">
        <w:rPr>
          <w:rFonts w:eastAsia="Times New Roman" w:cstheme="minorHAnsi"/>
          <w:bCs/>
          <w:sz w:val="24"/>
          <w:szCs w:val="24"/>
          <w:lang w:eastAsia="pl-PL"/>
        </w:rPr>
        <w:lastRenderedPageBreak/>
        <w:t>i rejestracją rzeczywistego wydatku lepiszcza, zbiornik min. 10.000l z podgrzewaniem                 do emulsji i zasobnik min. 8m</w:t>
      </w:r>
      <w:r w:rsidRPr="008E7CA9">
        <w:rPr>
          <w:rFonts w:eastAsia="Times New Roman" w:cstheme="minorHAnsi"/>
          <w:bCs/>
          <w:sz w:val="24"/>
          <w:szCs w:val="24"/>
          <w:vertAlign w:val="superscript"/>
          <w:lang w:eastAsia="pl-PL"/>
        </w:rPr>
        <w:t>3</w:t>
      </w:r>
      <w:r w:rsidRPr="008E7CA9">
        <w:rPr>
          <w:rFonts w:eastAsia="Times New Roman" w:cstheme="minorHAnsi"/>
          <w:bCs/>
          <w:sz w:val="24"/>
          <w:szCs w:val="24"/>
          <w:lang w:eastAsia="pl-PL"/>
        </w:rPr>
        <w:t xml:space="preserve"> na grys, szerokość robocza: min. 0,3m, max. 3m – 1 szt., szczotka mechaniczna – 1 szt., walec drogowy ogumiony – 1 szt.</w:t>
      </w:r>
    </w:p>
    <w:p w14:paraId="70B97106" w14:textId="77777777" w:rsidR="008525FE" w:rsidRPr="008E7CA9" w:rsidRDefault="008525FE" w:rsidP="008525FE">
      <w:pPr>
        <w:spacing w:after="0" w:line="240" w:lineRule="auto"/>
        <w:contextualSpacing/>
        <w:jc w:val="both"/>
        <w:rPr>
          <w:rFonts w:eastAsia="Times New Roman" w:cstheme="minorHAnsi"/>
          <w:b/>
          <w:sz w:val="24"/>
          <w:szCs w:val="24"/>
          <w:lang w:eastAsia="pl-PL"/>
        </w:rPr>
      </w:pPr>
      <w:r w:rsidRPr="008E7CA9">
        <w:rPr>
          <w:rFonts w:eastAsia="Calibri" w:cstheme="minorHAnsi"/>
          <w:b/>
          <w:sz w:val="24"/>
          <w:szCs w:val="24"/>
        </w:rPr>
        <w:t xml:space="preserve">b) </w:t>
      </w:r>
      <w:r w:rsidRPr="008E7CA9">
        <w:rPr>
          <w:rFonts w:eastAsia="Times New Roman" w:cstheme="minorHAnsi"/>
          <w:b/>
          <w:sz w:val="24"/>
          <w:szCs w:val="24"/>
          <w:lang w:eastAsia="pl-PL"/>
        </w:rPr>
        <w:t>Zdolność zawodowa:</w:t>
      </w:r>
    </w:p>
    <w:p w14:paraId="1531D81C" w14:textId="77777777" w:rsidR="008525FE" w:rsidRPr="008E7CA9" w:rsidRDefault="008525FE" w:rsidP="008525FE">
      <w:pPr>
        <w:spacing w:after="160" w:line="252" w:lineRule="auto"/>
        <w:jc w:val="both"/>
        <w:rPr>
          <w:rFonts w:eastAsia="Calibri" w:cstheme="minorHAnsi"/>
          <w:sz w:val="24"/>
          <w:szCs w:val="24"/>
        </w:rPr>
      </w:pPr>
      <w:r w:rsidRPr="008E7CA9">
        <w:rPr>
          <w:rFonts w:eastAsia="Calibri" w:cstheme="minorHAnsi"/>
          <w:sz w:val="24"/>
          <w:szCs w:val="24"/>
        </w:rPr>
        <w:t>Warunek zostanie spełniony, jeśli Wykonawca wykaże, że dysponuje lub będzie dysponował osobami zdolnymi do wykonania zamówienia tj.:</w:t>
      </w:r>
    </w:p>
    <w:p w14:paraId="343C776D" w14:textId="77777777" w:rsidR="008525FE" w:rsidRPr="00F07973" w:rsidRDefault="008525FE" w:rsidP="008525FE">
      <w:pPr>
        <w:spacing w:after="160" w:line="252" w:lineRule="auto"/>
        <w:jc w:val="both"/>
        <w:rPr>
          <w:rFonts w:eastAsia="Calibri" w:cstheme="minorHAnsi"/>
          <w:b/>
          <w:sz w:val="24"/>
          <w:szCs w:val="24"/>
        </w:rPr>
      </w:pPr>
      <w:r w:rsidRPr="00F07973">
        <w:rPr>
          <w:rFonts w:eastAsia="Calibri" w:cstheme="minorHAnsi"/>
          <w:b/>
          <w:sz w:val="24"/>
          <w:szCs w:val="24"/>
          <w:u w:val="single"/>
        </w:rPr>
        <w:t>Kierownik Budowy (Przedstawiciel Wykonawcy)</w:t>
      </w:r>
      <w:r w:rsidRPr="00F07973">
        <w:rPr>
          <w:rFonts w:eastAsia="Calibri" w:cstheme="minorHAnsi"/>
          <w:b/>
          <w:sz w:val="24"/>
          <w:szCs w:val="24"/>
        </w:rPr>
        <w:t xml:space="preserve"> posiadający: </w:t>
      </w:r>
    </w:p>
    <w:p w14:paraId="7196E2F7" w14:textId="77777777" w:rsidR="002B16C6" w:rsidRPr="008E7CA9" w:rsidRDefault="002B16C6" w:rsidP="002B16C6">
      <w:pPr>
        <w:numPr>
          <w:ilvl w:val="0"/>
          <w:numId w:val="2"/>
        </w:numPr>
        <w:spacing w:after="0" w:line="240" w:lineRule="auto"/>
        <w:ind w:left="426" w:hanging="426"/>
        <w:jc w:val="both"/>
        <w:rPr>
          <w:rFonts w:eastAsia="Calibri" w:cstheme="minorHAnsi"/>
          <w:sz w:val="24"/>
          <w:szCs w:val="24"/>
        </w:rPr>
      </w:pPr>
      <w:r w:rsidRPr="008E7CA9">
        <w:rPr>
          <w:rFonts w:eastAsia="Calibri" w:cstheme="minorHAnsi"/>
          <w:sz w:val="24"/>
          <w:szCs w:val="24"/>
        </w:rPr>
        <w:t>uprawnienia budowlane do kierowania robotami budowlanymi w specjalności drogowej lub równoważne wydane na podstawie wcześniej obowiązujących przepisów,</w:t>
      </w:r>
    </w:p>
    <w:p w14:paraId="448E2101" w14:textId="77777777" w:rsidR="002B16C6" w:rsidRPr="008E7CA9" w:rsidRDefault="002B16C6" w:rsidP="002B16C6">
      <w:pPr>
        <w:numPr>
          <w:ilvl w:val="0"/>
          <w:numId w:val="2"/>
        </w:numPr>
        <w:spacing w:after="0" w:line="240" w:lineRule="auto"/>
        <w:ind w:left="426" w:hanging="426"/>
        <w:jc w:val="both"/>
        <w:rPr>
          <w:rFonts w:eastAsia="Calibri" w:cstheme="minorHAnsi"/>
          <w:sz w:val="24"/>
          <w:szCs w:val="24"/>
        </w:rPr>
      </w:pPr>
      <w:r w:rsidRPr="008E7CA9">
        <w:rPr>
          <w:rFonts w:eastAsia="Calibri" w:cstheme="minorHAnsi"/>
          <w:sz w:val="24"/>
          <w:szCs w:val="24"/>
        </w:rPr>
        <w:t>co najmniej 2-letnie doświadczenie zawodowe jako kierownik Budowy.</w:t>
      </w:r>
    </w:p>
    <w:p w14:paraId="1B950632" w14:textId="77777777" w:rsidR="002B16C6" w:rsidRPr="008E7CA9" w:rsidRDefault="002B16C6" w:rsidP="002B16C6">
      <w:pPr>
        <w:autoSpaceDE w:val="0"/>
        <w:autoSpaceDN w:val="0"/>
        <w:adjustRightInd w:val="0"/>
        <w:spacing w:after="0" w:line="240" w:lineRule="auto"/>
        <w:jc w:val="both"/>
        <w:rPr>
          <w:rFonts w:eastAsia="Calibri" w:cstheme="minorHAnsi"/>
          <w:color w:val="000000"/>
          <w:sz w:val="24"/>
          <w:szCs w:val="24"/>
        </w:rPr>
      </w:pPr>
      <w:r w:rsidRPr="008E7CA9">
        <w:rPr>
          <w:rFonts w:eastAsia="Calibri" w:cstheme="minorHAnsi"/>
          <w:color w:val="000000"/>
          <w:sz w:val="24"/>
          <w:szCs w:val="24"/>
        </w:rPr>
        <w:t>Zamawiający, określając wymogi dla osoby w zakresie posiadanych uprawnień budowlanych,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a także ustawy</w:t>
      </w:r>
      <w:r w:rsidRPr="008E7CA9">
        <w:rPr>
          <w:rFonts w:eastAsia="Calibri" w:cstheme="minorHAnsi"/>
          <w:color w:val="000000"/>
          <w:sz w:val="24"/>
          <w:szCs w:val="24"/>
        </w:rPr>
        <w:br/>
        <w:t>o zasadach uznawania kwalifikacji zawodowych nabytych w państwach członkowskich Unii Europejskiej (tj. Dz. U. z 2026 r., poz. 166).</w:t>
      </w:r>
    </w:p>
    <w:p w14:paraId="11382B58" w14:textId="77777777" w:rsidR="001019D9" w:rsidRPr="00F07973" w:rsidRDefault="001019D9" w:rsidP="008525FE">
      <w:pPr>
        <w:autoSpaceDE w:val="0"/>
        <w:autoSpaceDN w:val="0"/>
        <w:adjustRightInd w:val="0"/>
        <w:spacing w:after="0" w:line="240" w:lineRule="auto"/>
        <w:jc w:val="both"/>
        <w:rPr>
          <w:rFonts w:eastAsia="Calibri" w:cstheme="minorHAnsi"/>
          <w:color w:val="000000"/>
          <w:sz w:val="24"/>
          <w:szCs w:val="24"/>
        </w:rPr>
      </w:pPr>
    </w:p>
    <w:p w14:paraId="24427794"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3. Postanowienia dotyczące Podmiotów udostępniających zasoby:</w:t>
      </w:r>
    </w:p>
    <w:p w14:paraId="24F22276" w14:textId="6B75C629"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Wykonawca może w celu potwierdzenia spełniania warunków udziału</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w postępowaniu </w:t>
      </w:r>
      <w:r w:rsidR="0006386E">
        <w:rPr>
          <w:rFonts w:eastAsia="Times New Roman" w:cstheme="minorHAnsi"/>
          <w:bCs/>
          <w:sz w:val="24"/>
          <w:szCs w:val="24"/>
          <w:lang w:eastAsia="pl-PL"/>
        </w:rPr>
        <w:t xml:space="preserve">                 </w:t>
      </w:r>
      <w:r w:rsidRPr="00F07973">
        <w:rPr>
          <w:rFonts w:eastAsia="Times New Roman" w:cstheme="minorHAnsi"/>
          <w:bCs/>
          <w:sz w:val="24"/>
          <w:szCs w:val="24"/>
          <w:lang w:eastAsia="pl-PL"/>
        </w:rPr>
        <w:t>w stosownych sytuacjach oraz w odniesieniu do niniejszego zamówienia polegać na zdolnościach technicznych lub zawodowych lub sytuacji finansowej lub ekonomicznej innych podmiotów, niezależnie od charakteru prawnego łączących go z nim stosunków prawnych (Podmioty udostępniające zasoby).</w:t>
      </w:r>
    </w:p>
    <w:p w14:paraId="7820DD75" w14:textId="4EFFDA64"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2)</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w:t>
      </w:r>
      <w:r w:rsidR="009329E8"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te zdolności są wymagane. </w:t>
      </w:r>
    </w:p>
    <w:p w14:paraId="1FDCD47B" w14:textId="774FCB3A"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3)</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Wykonawca, który polega na zdolnościach lub sytuacji podmiotów udostępniających </w:t>
      </w:r>
      <w:r w:rsidRPr="00F07973">
        <w:rPr>
          <w:rFonts w:eastAsia="Times New Roman" w:cstheme="minorHAnsi"/>
          <w:b/>
          <w:bCs/>
          <w:sz w:val="24"/>
          <w:szCs w:val="24"/>
          <w:lang w:eastAsia="pl-PL"/>
        </w:rPr>
        <w:t>zasoby, składa wraz z ofertą,</w:t>
      </w:r>
      <w:r w:rsidRPr="00F07973">
        <w:rPr>
          <w:rFonts w:eastAsia="Times New Roman" w:cstheme="minorHAnsi"/>
          <w:bCs/>
          <w:sz w:val="24"/>
          <w:szCs w:val="24"/>
          <w:lang w:eastAsia="pl-PL"/>
        </w:rPr>
        <w:t xml:space="preserve">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w:t>
      </w:r>
      <w:r w:rsidR="00F67F58">
        <w:rPr>
          <w:rFonts w:eastAsia="Times New Roman" w:cstheme="minorHAnsi"/>
          <w:bCs/>
          <w:sz w:val="24"/>
          <w:szCs w:val="24"/>
          <w:lang w:eastAsia="pl-PL"/>
        </w:rPr>
        <w:t>ych</w:t>
      </w:r>
      <w:r w:rsidRPr="00F07973">
        <w:rPr>
          <w:rFonts w:eastAsia="Times New Roman" w:cstheme="minorHAnsi"/>
          <w:bCs/>
          <w:sz w:val="24"/>
          <w:szCs w:val="24"/>
          <w:lang w:eastAsia="pl-PL"/>
        </w:rPr>
        <w:t xml:space="preserve"> podmiotów. </w:t>
      </w:r>
    </w:p>
    <w:p w14:paraId="75D039A3" w14:textId="3CDBF48C"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4)</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Zobowiązanie podmiotu udostępniającego zasoby potwierdza, że stosunek łączący wykonawcę z tym podmiotem / podmiotami udostępniającymi zasoby gwarantuje rzeczywisty dostęp do tych zasobów oraz określa w szczególności: </w:t>
      </w:r>
    </w:p>
    <w:p w14:paraId="504022F1" w14:textId="486A20D2"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Pr="00F07973">
        <w:rPr>
          <w:rFonts w:eastAsia="Times New Roman" w:cstheme="minorHAnsi"/>
          <w:bCs/>
          <w:sz w:val="24"/>
          <w:szCs w:val="24"/>
          <w:lang w:eastAsia="pl-PL"/>
        </w:rPr>
        <w:t xml:space="preserve"> zakres dostępnych wykonawcy zasobów podmiotu udostępniającego zasoby; </w:t>
      </w:r>
    </w:p>
    <w:p w14:paraId="582584E4" w14:textId="13250F27" w:rsidR="006175D2"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2)</w:t>
      </w:r>
      <w:r w:rsidRPr="00F07973">
        <w:rPr>
          <w:rFonts w:eastAsia="Times New Roman" w:cstheme="minorHAnsi"/>
          <w:bCs/>
          <w:sz w:val="24"/>
          <w:szCs w:val="24"/>
          <w:lang w:eastAsia="pl-PL"/>
        </w:rPr>
        <w:t xml:space="preserve"> sposób i okres udostępnienia wykonawcy i wykorzystania przez niego zasobów podmiotu udostępniającego te zasoby przy wykonywaniu zamówienia; </w:t>
      </w:r>
    </w:p>
    <w:p w14:paraId="2048857B" w14:textId="4AF482F4" w:rsidR="008525FE" w:rsidRPr="00F07973" w:rsidRDefault="008525FE" w:rsidP="009329E8">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3)</w:t>
      </w:r>
      <w:r w:rsidRPr="00F07973">
        <w:rPr>
          <w:rFonts w:eastAsia="Times New Roman" w:cstheme="minorHAnsi"/>
          <w:bCs/>
          <w:sz w:val="24"/>
          <w:szCs w:val="24"/>
          <w:lang w:eastAsia="pl-PL"/>
        </w:rPr>
        <w:t xml:space="preserve"> czy i w jakim zakresie podmiot udostępniający zasoby, na zdolnościach którego wykonawca polega w odniesieniu do warunków udziału w postępowaniu dotyczących wykształcenia, kwalifikacji zawodowych lub doświadczenia, zrealizuje roboty</w:t>
      </w:r>
      <w:r w:rsidR="007E0EA6" w:rsidRPr="00F07973">
        <w:rPr>
          <w:rFonts w:eastAsia="Times New Roman" w:cstheme="minorHAnsi"/>
          <w:bCs/>
          <w:sz w:val="24"/>
          <w:szCs w:val="24"/>
          <w:lang w:eastAsia="pl-PL"/>
        </w:rPr>
        <w:t xml:space="preserve"> budowlane lub usługi, których wskazane zdolności dotyczą.</w:t>
      </w:r>
      <w:r w:rsidRPr="00F07973">
        <w:rPr>
          <w:rFonts w:eastAsia="Times New Roman" w:cstheme="minorHAnsi"/>
          <w:bCs/>
          <w:sz w:val="24"/>
          <w:szCs w:val="24"/>
          <w:lang w:eastAsia="pl-PL"/>
        </w:rPr>
        <w:t xml:space="preserve"> </w:t>
      </w:r>
    </w:p>
    <w:p w14:paraId="19359029" w14:textId="4AF82608"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5)</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Wykonawca, w przypadku polegania na zdolnościach lub sytuacji podmiotów udostępniających zasoby przedstawia wraz z </w:t>
      </w:r>
      <w:r w:rsidR="00DC714D" w:rsidRPr="00F07973">
        <w:rPr>
          <w:rFonts w:eastAsia="Times New Roman" w:cstheme="minorHAnsi"/>
          <w:bCs/>
          <w:sz w:val="24"/>
          <w:szCs w:val="24"/>
          <w:lang w:eastAsia="pl-PL"/>
        </w:rPr>
        <w:t>oświadczeniem,</w:t>
      </w:r>
      <w:r w:rsidRPr="00F07973">
        <w:rPr>
          <w:rFonts w:eastAsia="Times New Roman" w:cstheme="minorHAnsi"/>
          <w:bCs/>
          <w:sz w:val="24"/>
          <w:szCs w:val="24"/>
          <w:lang w:eastAsia="pl-PL"/>
        </w:rPr>
        <w:t xml:space="preserve"> o którym mowa w art. 125</w:t>
      </w:r>
      <w:r w:rsidR="009329E8"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ust. </w:t>
      </w:r>
      <w:r w:rsidRPr="00F07973">
        <w:rPr>
          <w:rFonts w:eastAsia="Times New Roman" w:cstheme="minorHAnsi"/>
          <w:bCs/>
          <w:sz w:val="24"/>
          <w:szCs w:val="24"/>
          <w:lang w:eastAsia="pl-PL"/>
        </w:rPr>
        <w:lastRenderedPageBreak/>
        <w:t>1, także oświadczenie podmiotu udostępniającego zasoby, potwierdzające brak podstaw wykluczenia tego podmiotu oraz odpowiednio spełnianie warunków udziału w postępowaniu w zakresie w jakim wykonawca powołuje się na jego zasoby.</w:t>
      </w:r>
    </w:p>
    <w:p w14:paraId="03DA50C2" w14:textId="15FFF19E"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6)</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Podmiot, który zobowiązał się do udostępnienia zasobów, odpowiada solidarnie</w:t>
      </w:r>
      <w:r w:rsidR="00582B69" w:rsidRPr="00F07973">
        <w:rPr>
          <w:rFonts w:eastAsia="Times New Roman" w:cstheme="minorHAnsi"/>
          <w:bCs/>
          <w:sz w:val="24"/>
          <w:szCs w:val="24"/>
          <w:lang w:eastAsia="pl-PL"/>
        </w:rPr>
        <w:t xml:space="preserve"> </w:t>
      </w:r>
      <w:r w:rsidR="00582B69" w:rsidRPr="00F07973">
        <w:rPr>
          <w:rFonts w:eastAsia="Times New Roman" w:cstheme="minorHAnsi"/>
          <w:bCs/>
          <w:sz w:val="24"/>
          <w:szCs w:val="24"/>
          <w:lang w:eastAsia="pl-PL"/>
        </w:rPr>
        <w:br/>
      </w:r>
      <w:r w:rsidRPr="00F07973">
        <w:rPr>
          <w:rFonts w:eastAsia="Times New Roman" w:cstheme="minorHAnsi"/>
          <w:bCs/>
          <w:sz w:val="24"/>
          <w:szCs w:val="24"/>
          <w:lang w:eastAsia="pl-PL"/>
        </w:rPr>
        <w:t>z wykonawcą, który polega na jego sytuacji finansowej lub ekonomicznej, za szkodę poniesioną przez zamawiającego powstałą w</w:t>
      </w:r>
      <w:r w:rsidR="00E05EC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skutek nieudostępnienia tych zasobów, chyba</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że za nieudostępnienie zasobów podmiot ten nie ponosi winy.</w:t>
      </w:r>
    </w:p>
    <w:p w14:paraId="6958C1DF" w14:textId="77777777" w:rsidR="008525FE" w:rsidRPr="00F07973" w:rsidRDefault="008525FE" w:rsidP="008525FE">
      <w:pPr>
        <w:spacing w:after="0" w:line="240" w:lineRule="auto"/>
        <w:jc w:val="both"/>
        <w:rPr>
          <w:rFonts w:eastAsia="Times New Roman" w:cstheme="minorHAnsi"/>
          <w:sz w:val="24"/>
          <w:szCs w:val="24"/>
          <w:lang w:eastAsia="pl-PL"/>
        </w:rPr>
      </w:pPr>
    </w:p>
    <w:p w14:paraId="0D1265FA" w14:textId="5D8C43F2" w:rsidR="008525FE" w:rsidRPr="00F07973" w:rsidRDefault="008525FE" w:rsidP="008525FE">
      <w:pPr>
        <w:spacing w:after="0" w:line="240" w:lineRule="auto"/>
        <w:jc w:val="both"/>
        <w:rPr>
          <w:rFonts w:eastAsia="Times New Roman" w:cstheme="minorHAnsi"/>
          <w:b/>
          <w:sz w:val="24"/>
          <w:szCs w:val="24"/>
          <w:lang w:eastAsia="pl-PL"/>
        </w:rPr>
      </w:pPr>
      <w:r w:rsidRPr="00F07973">
        <w:rPr>
          <w:rFonts w:eastAsia="Times New Roman" w:cstheme="minorHAnsi"/>
          <w:b/>
          <w:sz w:val="24"/>
          <w:szCs w:val="24"/>
          <w:lang w:eastAsia="pl-PL"/>
        </w:rPr>
        <w:t xml:space="preserve">4. </w:t>
      </w:r>
      <w:r w:rsidRPr="00F07973">
        <w:rPr>
          <w:rFonts w:eastAsia="Times New Roman" w:cstheme="minorHAnsi"/>
          <w:sz w:val="24"/>
          <w:szCs w:val="24"/>
          <w:lang w:eastAsia="pl-PL"/>
        </w:rPr>
        <w:t xml:space="preserve">Określone przez Zamawiającego warunki udziału w postępowaniu oraz wymagane środki dowodowe mają na celu ocenę zdolności wykonawcy do należytego wykonania niniejszego zamówienia. </w:t>
      </w:r>
      <w:r w:rsidRPr="00F07973">
        <w:rPr>
          <w:rFonts w:eastAsia="Times New Roman" w:cstheme="minorHAnsi"/>
          <w:b/>
          <w:sz w:val="24"/>
          <w:szCs w:val="24"/>
          <w:lang w:eastAsia="pl-PL"/>
        </w:rPr>
        <w:t xml:space="preserve">Wykonawcy, którzy nie wykażą spełnienia warunków udziału </w:t>
      </w:r>
      <w:r w:rsidR="009329E8" w:rsidRPr="00F07973">
        <w:rPr>
          <w:rFonts w:eastAsia="Times New Roman" w:cstheme="minorHAnsi"/>
          <w:b/>
          <w:sz w:val="24"/>
          <w:szCs w:val="24"/>
          <w:lang w:eastAsia="pl-PL"/>
        </w:rPr>
        <w:br/>
      </w:r>
      <w:r w:rsidRPr="00F07973">
        <w:rPr>
          <w:rFonts w:eastAsia="Times New Roman" w:cstheme="minorHAnsi"/>
          <w:b/>
          <w:sz w:val="24"/>
          <w:szCs w:val="24"/>
          <w:lang w:eastAsia="pl-PL"/>
        </w:rPr>
        <w:t xml:space="preserve">w postępowaniu podlegać będą wykluczeniu z udziału w postępowaniu. </w:t>
      </w:r>
    </w:p>
    <w:p w14:paraId="15DED2C2" w14:textId="77777777" w:rsidR="008525FE" w:rsidRPr="00F07973" w:rsidRDefault="008525FE" w:rsidP="008525FE">
      <w:pPr>
        <w:spacing w:after="0" w:line="240" w:lineRule="auto"/>
        <w:jc w:val="both"/>
        <w:rPr>
          <w:rFonts w:eastAsia="Times New Roman" w:cstheme="minorHAnsi"/>
          <w:sz w:val="24"/>
          <w:szCs w:val="24"/>
          <w:lang w:eastAsia="pl-PL"/>
        </w:rPr>
      </w:pPr>
    </w:p>
    <w:p w14:paraId="20481307" w14:textId="77777777" w:rsidR="008525FE" w:rsidRPr="00F07973" w:rsidRDefault="008525FE" w:rsidP="008525FE">
      <w:pPr>
        <w:spacing w:after="0" w:line="240" w:lineRule="auto"/>
        <w:jc w:val="both"/>
        <w:rPr>
          <w:rFonts w:eastAsia="Times New Roman" w:cstheme="minorHAnsi"/>
          <w:sz w:val="24"/>
          <w:szCs w:val="24"/>
          <w:u w:val="single"/>
          <w:lang w:eastAsia="pl-PL"/>
        </w:rPr>
      </w:pPr>
      <w:r w:rsidRPr="00F07973">
        <w:rPr>
          <w:rFonts w:eastAsia="Times New Roman" w:cstheme="minorHAnsi"/>
          <w:b/>
          <w:sz w:val="24"/>
          <w:szCs w:val="24"/>
          <w:lang w:eastAsia="pl-PL"/>
        </w:rPr>
        <w:t>5.</w:t>
      </w:r>
      <w:r w:rsidRPr="00F07973">
        <w:rPr>
          <w:rFonts w:eastAsia="Times New Roman" w:cstheme="minorHAnsi"/>
          <w:sz w:val="24"/>
          <w:szCs w:val="24"/>
          <w:lang w:eastAsia="pl-PL"/>
        </w:rPr>
        <w:t xml:space="preserve"> </w:t>
      </w:r>
      <w:r w:rsidRPr="00F07973">
        <w:rPr>
          <w:rFonts w:eastAsia="Times New Roman" w:cstheme="minorHAnsi"/>
          <w:sz w:val="24"/>
          <w:szCs w:val="24"/>
          <w:u w:val="single"/>
          <w:lang w:eastAsia="pl-PL"/>
        </w:rPr>
        <w:t>W przypadku wykonawców wspólnie ubiegających się o udzielenie zamówienia, zobowiązani są oni wykazać spełnienie warunków udziału w postępowaniu wspólnie.</w:t>
      </w:r>
    </w:p>
    <w:p w14:paraId="36832CF8" w14:textId="69178383" w:rsidR="007E0EA6"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 </w:t>
      </w:r>
    </w:p>
    <w:p w14:paraId="616103AD"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VII. Wykaz podmiotowych środków dowodowych.</w:t>
      </w:r>
    </w:p>
    <w:p w14:paraId="61D6FF07"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1002A110" w14:textId="22AD749D" w:rsidR="008525FE" w:rsidRPr="008E7CA9" w:rsidRDefault="008525FE" w:rsidP="005D054E">
      <w:pPr>
        <w:pStyle w:val="Akapitzlist"/>
        <w:numPr>
          <w:ilvl w:val="0"/>
          <w:numId w:val="28"/>
        </w:numPr>
        <w:jc w:val="both"/>
        <w:rPr>
          <w:rFonts w:asciiTheme="minorHAnsi" w:hAnsiTheme="minorHAnsi" w:cstheme="minorHAnsi"/>
          <w:b/>
          <w:bCs/>
        </w:rPr>
      </w:pPr>
      <w:r w:rsidRPr="008E7CA9">
        <w:rPr>
          <w:rFonts w:asciiTheme="minorHAnsi" w:hAnsiTheme="minorHAnsi" w:cstheme="minorHAnsi"/>
          <w:b/>
          <w:bCs/>
        </w:rPr>
        <w:t xml:space="preserve">Na ofertę składają się następujące dokumenty i </w:t>
      </w:r>
      <w:r w:rsidR="005D054E" w:rsidRPr="008E7CA9">
        <w:rPr>
          <w:rFonts w:asciiTheme="minorHAnsi" w:hAnsiTheme="minorHAnsi" w:cstheme="minorHAnsi"/>
          <w:b/>
          <w:bCs/>
        </w:rPr>
        <w:t>załą</w:t>
      </w:r>
      <w:r w:rsidRPr="008E7CA9">
        <w:rPr>
          <w:rFonts w:asciiTheme="minorHAnsi" w:hAnsiTheme="minorHAnsi" w:cstheme="minorHAnsi"/>
          <w:b/>
          <w:bCs/>
        </w:rPr>
        <w:t>czniki:</w:t>
      </w:r>
    </w:p>
    <w:p w14:paraId="4FE99D68" w14:textId="77777777" w:rsidR="008525FE" w:rsidRPr="008E7CA9" w:rsidRDefault="008525FE" w:rsidP="008525FE">
      <w:pPr>
        <w:spacing w:after="0" w:line="240" w:lineRule="auto"/>
        <w:jc w:val="both"/>
        <w:rPr>
          <w:rFonts w:eastAsia="Times New Roman" w:cstheme="minorHAnsi"/>
          <w:sz w:val="16"/>
          <w:szCs w:val="16"/>
          <w:lang w:eastAsia="pl-PL"/>
        </w:rPr>
      </w:pPr>
    </w:p>
    <w:p w14:paraId="50487A45" w14:textId="4484B05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1)</w:t>
      </w:r>
      <w:r w:rsidRPr="00F07973">
        <w:rPr>
          <w:rFonts w:eastAsia="Times New Roman" w:cstheme="minorHAnsi"/>
          <w:sz w:val="24"/>
          <w:szCs w:val="24"/>
          <w:lang w:eastAsia="pl-PL"/>
        </w:rPr>
        <w:t xml:space="preserve"> Formularz ofertowy wykonawcy </w:t>
      </w:r>
      <w:r w:rsidR="004C271D" w:rsidRPr="00F07973">
        <w:rPr>
          <w:rFonts w:eastAsia="Times New Roman" w:cstheme="minorHAnsi"/>
          <w:sz w:val="24"/>
          <w:szCs w:val="24"/>
          <w:lang w:eastAsia="pl-PL"/>
        </w:rPr>
        <w:t xml:space="preserve">(Załącznik nr 1 do </w:t>
      </w:r>
      <w:proofErr w:type="gramStart"/>
      <w:r w:rsidR="004C271D" w:rsidRPr="00F07973">
        <w:rPr>
          <w:rFonts w:eastAsia="Times New Roman" w:cstheme="minorHAnsi"/>
          <w:sz w:val="24"/>
          <w:szCs w:val="24"/>
          <w:lang w:eastAsia="pl-PL"/>
        </w:rPr>
        <w:t>SWZ)</w:t>
      </w:r>
      <w:r w:rsidRPr="00F07973">
        <w:rPr>
          <w:rFonts w:eastAsia="Times New Roman" w:cstheme="minorHAnsi"/>
          <w:sz w:val="24"/>
          <w:szCs w:val="24"/>
          <w:lang w:eastAsia="pl-PL"/>
        </w:rPr>
        <w:t>–</w:t>
      </w:r>
      <w:proofErr w:type="gramEnd"/>
      <w:r w:rsidRPr="00F07973">
        <w:rPr>
          <w:rFonts w:eastAsia="Times New Roman" w:cstheme="minorHAnsi"/>
          <w:sz w:val="24"/>
          <w:szCs w:val="24"/>
          <w:lang w:eastAsia="pl-PL"/>
        </w:rPr>
        <w:t xml:space="preserve"> wypełniony i podpisany przez wykonawcę.   </w:t>
      </w:r>
    </w:p>
    <w:p w14:paraId="07877A98" w14:textId="3003AC78"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2)</w:t>
      </w:r>
      <w:r w:rsidRPr="00F07973">
        <w:rPr>
          <w:rFonts w:eastAsia="Times New Roman" w:cstheme="minorHAnsi"/>
          <w:sz w:val="24"/>
          <w:szCs w:val="24"/>
          <w:lang w:eastAsia="pl-PL"/>
        </w:rPr>
        <w:t xml:space="preserve"> Kosztorys ofertow</w:t>
      </w:r>
      <w:r w:rsidR="0006386E">
        <w:rPr>
          <w:rFonts w:eastAsia="Times New Roman" w:cstheme="minorHAnsi"/>
          <w:sz w:val="24"/>
          <w:szCs w:val="24"/>
          <w:lang w:eastAsia="pl-PL"/>
        </w:rPr>
        <w:t>y</w:t>
      </w:r>
      <w:r w:rsidRPr="00F07973">
        <w:rPr>
          <w:rFonts w:eastAsia="Times New Roman" w:cstheme="minorHAnsi"/>
          <w:sz w:val="24"/>
          <w:szCs w:val="24"/>
          <w:lang w:eastAsia="pl-PL"/>
        </w:rPr>
        <w:t xml:space="preserve"> (załącznik nr 1 do formularza ofertowego) – wypełnion</w:t>
      </w:r>
      <w:r w:rsidR="0006386E">
        <w:rPr>
          <w:rFonts w:eastAsia="Times New Roman" w:cstheme="minorHAnsi"/>
          <w:sz w:val="24"/>
          <w:szCs w:val="24"/>
          <w:lang w:eastAsia="pl-PL"/>
        </w:rPr>
        <w:t>y</w:t>
      </w:r>
      <w:r w:rsidRPr="00F07973">
        <w:rPr>
          <w:rFonts w:eastAsia="Times New Roman" w:cstheme="minorHAnsi"/>
          <w:sz w:val="24"/>
          <w:szCs w:val="24"/>
          <w:lang w:eastAsia="pl-PL"/>
        </w:rPr>
        <w:t xml:space="preserve"> i podpisan</w:t>
      </w:r>
      <w:r w:rsidR="0006386E">
        <w:rPr>
          <w:rFonts w:eastAsia="Times New Roman" w:cstheme="minorHAnsi"/>
          <w:sz w:val="24"/>
          <w:szCs w:val="24"/>
          <w:lang w:eastAsia="pl-PL"/>
        </w:rPr>
        <w:t>y</w:t>
      </w:r>
      <w:r w:rsidRPr="00F07973">
        <w:rPr>
          <w:rFonts w:eastAsia="Times New Roman" w:cstheme="minorHAnsi"/>
          <w:sz w:val="24"/>
          <w:szCs w:val="24"/>
          <w:lang w:eastAsia="pl-PL"/>
        </w:rPr>
        <w:t xml:space="preserve"> przez wykonawcę.</w:t>
      </w:r>
    </w:p>
    <w:p w14:paraId="7376BE4E" w14:textId="66EE1B3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 xml:space="preserve">3) </w:t>
      </w:r>
      <w:r w:rsidRPr="00F07973">
        <w:rPr>
          <w:rFonts w:eastAsia="Times New Roman" w:cstheme="minorHAnsi"/>
          <w:sz w:val="24"/>
          <w:szCs w:val="24"/>
          <w:lang w:eastAsia="pl-PL"/>
        </w:rPr>
        <w:t xml:space="preserve">Oświadczenie Wykonawcy o spełnieniu warunków udziału w postępowaniu oraz o </w:t>
      </w:r>
      <w:r w:rsidR="00DC714D" w:rsidRPr="00F07973">
        <w:rPr>
          <w:rFonts w:eastAsia="Times New Roman" w:cstheme="minorHAnsi"/>
          <w:sz w:val="24"/>
          <w:szCs w:val="24"/>
          <w:lang w:eastAsia="pl-PL"/>
        </w:rPr>
        <w:t>niepodleganiu</w:t>
      </w:r>
      <w:r w:rsidRPr="00F07973">
        <w:rPr>
          <w:rFonts w:eastAsia="Times New Roman" w:cstheme="minorHAnsi"/>
          <w:sz w:val="24"/>
          <w:szCs w:val="24"/>
          <w:lang w:eastAsia="pl-PL"/>
        </w:rPr>
        <w:t xml:space="preserve"> wykluczeniu - wypełnione i podpisane przez wykonawcę. Oświadczenie</w:t>
      </w:r>
      <w:r w:rsidR="009329E8" w:rsidRPr="00F07973">
        <w:rPr>
          <w:rFonts w:eastAsia="Times New Roman" w:cstheme="minorHAnsi"/>
          <w:sz w:val="24"/>
          <w:szCs w:val="24"/>
          <w:lang w:eastAsia="pl-PL"/>
        </w:rPr>
        <w:t xml:space="preserve"> </w:t>
      </w:r>
      <w:r w:rsidR="00420D1D"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to stanowi dowód potwierdzający brak podstaw wykluczenia, spełnianie warunków </w:t>
      </w:r>
      <w:r w:rsidR="00DC714D" w:rsidRPr="00F07973">
        <w:rPr>
          <w:rFonts w:eastAsia="Times New Roman" w:cstheme="minorHAnsi"/>
          <w:sz w:val="24"/>
          <w:szCs w:val="24"/>
          <w:lang w:eastAsia="pl-PL"/>
        </w:rPr>
        <w:t>udziału w</w:t>
      </w:r>
      <w:r w:rsidRPr="00F07973">
        <w:rPr>
          <w:rFonts w:eastAsia="Times New Roman" w:cstheme="minorHAnsi"/>
          <w:sz w:val="24"/>
          <w:szCs w:val="24"/>
          <w:lang w:eastAsia="pl-PL"/>
        </w:rPr>
        <w:t xml:space="preserve"> postępowaniu odpowiednio na dzień składania ofert, stanowi dowód tymczasowo zastępujący wymagane przez zamawiającego podmiotowe środki dowodowe</w:t>
      </w:r>
      <w:r w:rsidR="004C271D" w:rsidRPr="00F07973">
        <w:rPr>
          <w:rFonts w:eastAsia="Times New Roman" w:cstheme="minorHAnsi"/>
          <w:sz w:val="24"/>
          <w:szCs w:val="24"/>
          <w:lang w:eastAsia="pl-PL"/>
        </w:rPr>
        <w:t xml:space="preserve"> (Załącznik nr 2 do SWZ).</w:t>
      </w:r>
    </w:p>
    <w:p w14:paraId="2D6FB32B" w14:textId="6B96D9D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Pr="00F07973">
        <w:rPr>
          <w:rFonts w:eastAsia="Times New Roman" w:cstheme="minorHAnsi"/>
          <w:sz w:val="24"/>
          <w:szCs w:val="24"/>
          <w:lang w:eastAsia="pl-PL"/>
        </w:rPr>
        <w:t xml:space="preserve"> </w:t>
      </w:r>
      <w:r w:rsidR="00DC714D" w:rsidRPr="00F07973">
        <w:rPr>
          <w:rFonts w:eastAsia="Times New Roman" w:cstheme="minorHAnsi"/>
          <w:sz w:val="24"/>
          <w:szCs w:val="24"/>
          <w:lang w:eastAsia="pl-PL"/>
        </w:rPr>
        <w:t>Dokument,</w:t>
      </w:r>
      <w:r w:rsidRPr="00F07973">
        <w:rPr>
          <w:rFonts w:eastAsia="Times New Roman" w:cstheme="minorHAnsi"/>
          <w:sz w:val="24"/>
          <w:szCs w:val="24"/>
          <w:lang w:eastAsia="pl-PL"/>
        </w:rPr>
        <w:t xml:space="preserve"> o którym mowa w pkt. VI.3. </w:t>
      </w:r>
      <w:proofErr w:type="spellStart"/>
      <w:r w:rsidRPr="00F07973">
        <w:rPr>
          <w:rFonts w:eastAsia="Times New Roman" w:cstheme="minorHAnsi"/>
          <w:sz w:val="24"/>
          <w:szCs w:val="24"/>
          <w:lang w:eastAsia="pl-PL"/>
        </w:rPr>
        <w:t>ppkt</w:t>
      </w:r>
      <w:proofErr w:type="spellEnd"/>
      <w:r w:rsidRPr="00F07973">
        <w:rPr>
          <w:rFonts w:eastAsia="Times New Roman" w:cstheme="minorHAnsi"/>
          <w:sz w:val="24"/>
          <w:szCs w:val="24"/>
          <w:lang w:eastAsia="pl-PL"/>
        </w:rPr>
        <w:t>. 3) (zobowiązanie podmiotu udostępniającego zasoby) jeżeli Wykonawca w celu potwierdzenia spełniania warunków udziału</w:t>
      </w:r>
      <w:r w:rsidR="009329E8" w:rsidRPr="00F07973">
        <w:rPr>
          <w:rFonts w:eastAsia="Times New Roman" w:cstheme="minorHAnsi"/>
          <w:sz w:val="24"/>
          <w:szCs w:val="24"/>
          <w:lang w:eastAsia="pl-PL"/>
        </w:rPr>
        <w:t xml:space="preserve"> </w:t>
      </w:r>
      <w:r w:rsidRPr="00F07973">
        <w:rPr>
          <w:rFonts w:eastAsia="Times New Roman" w:cstheme="minorHAnsi"/>
          <w:sz w:val="24"/>
          <w:szCs w:val="24"/>
          <w:lang w:eastAsia="pl-PL"/>
        </w:rPr>
        <w:t>w postępowaniu polega na zdolnościach technicznych lub zawodowych lub sytuacji finansowej lub ekonomicznej innych podmiotów.</w:t>
      </w:r>
    </w:p>
    <w:p w14:paraId="313943C7" w14:textId="34025BCD" w:rsidR="007E0EA6" w:rsidRPr="00F07973" w:rsidRDefault="007E0EA6" w:rsidP="007E0EA6">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5)</w:t>
      </w:r>
      <w:r w:rsidRPr="00F07973">
        <w:rPr>
          <w:rFonts w:eastAsia="Times New Roman" w:cstheme="minorHAnsi"/>
          <w:sz w:val="24"/>
          <w:szCs w:val="24"/>
          <w:lang w:eastAsia="pl-PL"/>
        </w:rPr>
        <w:t xml:space="preserve"> Wykonawca, w przypadku polegania na zdolnościach lub sytuacji podmiotów udostępniających zasoby, przedstawia, wraz z własnym oświadczeniem, o którym mowa</w:t>
      </w:r>
      <w:r w:rsidR="009329E8" w:rsidRPr="00F07973">
        <w:rPr>
          <w:rFonts w:eastAsia="Times New Roman" w:cstheme="minorHAnsi"/>
          <w:sz w:val="24"/>
          <w:szCs w:val="24"/>
          <w:lang w:eastAsia="pl-PL"/>
        </w:rPr>
        <w:t xml:space="preserve"> </w:t>
      </w:r>
      <w:r w:rsidR="00420D1D"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w pkt 3, także oświadczenie podmiotu udostępniającego zasoby, potwierdzające brak podstaw wykluczenia tego podmiotu oraz odpowiednio spełnianie warunków udziału </w:t>
      </w:r>
      <w:r w:rsidR="0006386E">
        <w:rPr>
          <w:rFonts w:eastAsia="Times New Roman" w:cstheme="minorHAnsi"/>
          <w:sz w:val="24"/>
          <w:szCs w:val="24"/>
          <w:lang w:eastAsia="pl-PL"/>
        </w:rPr>
        <w:t xml:space="preserve">                            </w:t>
      </w:r>
      <w:r w:rsidRPr="00F07973">
        <w:rPr>
          <w:rFonts w:eastAsia="Times New Roman" w:cstheme="minorHAnsi"/>
          <w:sz w:val="24"/>
          <w:szCs w:val="24"/>
          <w:lang w:eastAsia="pl-PL"/>
        </w:rPr>
        <w:t>w postępowaniu w zakresie, w jakim wykonawca powołuje się na jego zasoby.</w:t>
      </w:r>
    </w:p>
    <w:p w14:paraId="7CE9E3E2" w14:textId="05EA03A1" w:rsidR="007E0EA6" w:rsidRPr="00F07973" w:rsidRDefault="007E0EA6" w:rsidP="007E0EA6">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6)</w:t>
      </w:r>
      <w:r w:rsidRPr="00F07973">
        <w:rPr>
          <w:rFonts w:eastAsia="Times New Roman" w:cstheme="minorHAnsi"/>
          <w:sz w:val="24"/>
          <w:szCs w:val="24"/>
          <w:lang w:eastAsia="pl-PL"/>
        </w:rPr>
        <w:t xml:space="preserve">   W przypadku wspólnego ubiegania się o zamówienie przez wykonawców, oświadczenie, </w:t>
      </w:r>
      <w:r w:rsidR="009329E8" w:rsidRPr="00F07973">
        <w:rPr>
          <w:rFonts w:eastAsia="Times New Roman" w:cstheme="minorHAnsi"/>
          <w:sz w:val="24"/>
          <w:szCs w:val="24"/>
          <w:lang w:eastAsia="pl-PL"/>
        </w:rPr>
        <w:br/>
      </w:r>
      <w:r w:rsidRPr="00F07973">
        <w:rPr>
          <w:rFonts w:eastAsia="Times New Roman" w:cstheme="minorHAnsi"/>
          <w:sz w:val="24"/>
          <w:szCs w:val="24"/>
          <w:lang w:eastAsia="pl-PL"/>
        </w:rPr>
        <w:t>o którym mowa w pkt 3 składa każdy z Wykonawców w zakresie, w jakim każdy</w:t>
      </w:r>
      <w:r w:rsidR="00582B69" w:rsidRPr="00F07973">
        <w:rPr>
          <w:rFonts w:eastAsia="Times New Roman" w:cstheme="minorHAnsi"/>
          <w:sz w:val="24"/>
          <w:szCs w:val="24"/>
          <w:lang w:eastAsia="pl-PL"/>
        </w:rPr>
        <w:t xml:space="preserve"> </w:t>
      </w:r>
      <w:r w:rsidR="00420D1D"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z wykonawców wykazuje spełnianie warunków udziału w postępowaniu. </w:t>
      </w:r>
    </w:p>
    <w:p w14:paraId="33D856F4" w14:textId="77777777" w:rsidR="007E0EA6" w:rsidRPr="00F07973" w:rsidRDefault="007E0EA6" w:rsidP="007E0EA6">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7)</w:t>
      </w:r>
      <w:r w:rsidRPr="00F07973">
        <w:rPr>
          <w:rFonts w:eastAsia="Times New Roman" w:cstheme="minorHAnsi"/>
          <w:sz w:val="24"/>
          <w:szCs w:val="24"/>
          <w:lang w:eastAsia="pl-PL"/>
        </w:rPr>
        <w:t xml:space="preserve">  W przypadku, o którym mowa w art. 117 ust. 3 ustawy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 wykonawcy wspólnie ubiegający się o udzielenie zamówienia dołączają do oferty oświadczenie, z którego wynika, które roboty budowlane wykonują poszczególni wykonawcy.</w:t>
      </w:r>
    </w:p>
    <w:p w14:paraId="0D8CA03E" w14:textId="77777777" w:rsidR="008525FE" w:rsidRPr="00F07973" w:rsidRDefault="008525FE" w:rsidP="008525FE">
      <w:pPr>
        <w:spacing w:after="0" w:line="240" w:lineRule="auto"/>
        <w:jc w:val="both"/>
        <w:rPr>
          <w:rFonts w:eastAsia="Times New Roman" w:cstheme="minorHAnsi"/>
          <w:sz w:val="24"/>
          <w:szCs w:val="24"/>
          <w:lang w:eastAsia="pl-PL"/>
        </w:rPr>
      </w:pPr>
    </w:p>
    <w:p w14:paraId="66EC1694" w14:textId="77777777" w:rsidR="008525FE" w:rsidRPr="00F07973" w:rsidRDefault="008525FE" w:rsidP="008525FE">
      <w:pPr>
        <w:spacing w:after="0" w:line="240" w:lineRule="auto"/>
        <w:jc w:val="both"/>
        <w:rPr>
          <w:rFonts w:eastAsia="Times New Roman" w:cstheme="minorHAnsi"/>
          <w:b/>
          <w:sz w:val="24"/>
          <w:szCs w:val="24"/>
          <w:lang w:eastAsia="pl-PL"/>
        </w:rPr>
      </w:pPr>
      <w:r w:rsidRPr="00F07973">
        <w:rPr>
          <w:rFonts w:eastAsia="Times New Roman" w:cstheme="minorHAnsi"/>
          <w:b/>
          <w:sz w:val="24"/>
          <w:szCs w:val="24"/>
          <w:lang w:eastAsia="pl-PL"/>
        </w:rPr>
        <w:lastRenderedPageBreak/>
        <w:t>2.</w:t>
      </w:r>
      <w:r w:rsidRPr="00F07973">
        <w:rPr>
          <w:rFonts w:eastAsia="Times New Roman" w:cstheme="minorHAnsi"/>
          <w:sz w:val="24"/>
          <w:szCs w:val="24"/>
          <w:lang w:eastAsia="pl-PL"/>
        </w:rPr>
        <w:t xml:space="preserve"> </w:t>
      </w:r>
      <w:r w:rsidRPr="00F07973">
        <w:rPr>
          <w:rFonts w:eastAsia="Times New Roman" w:cstheme="minorHAnsi"/>
          <w:b/>
          <w:sz w:val="24"/>
          <w:szCs w:val="24"/>
          <w:lang w:eastAsia="pl-PL"/>
        </w:rPr>
        <w:t>Zamawiający żąda</w:t>
      </w:r>
      <w:r w:rsidRPr="00F07973">
        <w:rPr>
          <w:rFonts w:eastAsia="Times New Roman" w:cstheme="minorHAnsi"/>
          <w:sz w:val="24"/>
          <w:szCs w:val="24"/>
          <w:lang w:eastAsia="pl-PL"/>
        </w:rPr>
        <w:t xml:space="preserve"> wymienionych w niniejszej SWZ </w:t>
      </w:r>
      <w:r w:rsidRPr="00F07973">
        <w:rPr>
          <w:rFonts w:eastAsia="Times New Roman" w:cstheme="minorHAnsi"/>
          <w:b/>
          <w:sz w:val="24"/>
          <w:szCs w:val="24"/>
          <w:lang w:eastAsia="pl-PL"/>
        </w:rPr>
        <w:t>podmiotowych środków dowodowych</w:t>
      </w:r>
      <w:r w:rsidRPr="00F07973">
        <w:rPr>
          <w:rFonts w:eastAsia="Times New Roman" w:cstheme="minorHAnsi"/>
          <w:sz w:val="24"/>
          <w:szCs w:val="24"/>
          <w:lang w:eastAsia="pl-PL"/>
        </w:rPr>
        <w:t xml:space="preserve"> na potwierdzenie braku podstaw wykluczenia oraz na potwierdzenie spełniania warunków udziału w postępowaniu (</w:t>
      </w:r>
      <w:r w:rsidRPr="00F07973">
        <w:rPr>
          <w:rFonts w:eastAsia="Times New Roman" w:cstheme="minorHAnsi"/>
          <w:b/>
          <w:sz w:val="24"/>
          <w:szCs w:val="24"/>
          <w:lang w:eastAsia="pl-PL"/>
        </w:rPr>
        <w:t>również w odniesieniu do podmiotów udostępniających zasoby).</w:t>
      </w:r>
    </w:p>
    <w:p w14:paraId="0A2B247B" w14:textId="77777777" w:rsidR="00C8536C" w:rsidRPr="00F07973" w:rsidRDefault="00C8536C" w:rsidP="008525FE">
      <w:pPr>
        <w:spacing w:after="0" w:line="240" w:lineRule="auto"/>
        <w:jc w:val="both"/>
        <w:rPr>
          <w:rFonts w:eastAsia="Times New Roman" w:cstheme="minorHAnsi"/>
          <w:sz w:val="24"/>
          <w:szCs w:val="24"/>
          <w:lang w:eastAsia="pl-PL"/>
        </w:rPr>
      </w:pPr>
    </w:p>
    <w:p w14:paraId="342327B3" w14:textId="46E3AC26" w:rsidR="008525FE" w:rsidRPr="00F07973" w:rsidRDefault="008525FE" w:rsidP="008525FE">
      <w:pPr>
        <w:spacing w:after="0" w:line="240" w:lineRule="auto"/>
        <w:jc w:val="both"/>
        <w:rPr>
          <w:rFonts w:eastAsia="Times New Roman" w:cstheme="minorHAnsi"/>
          <w:b/>
          <w:sz w:val="24"/>
          <w:szCs w:val="24"/>
          <w:lang w:eastAsia="pl-PL"/>
        </w:rPr>
      </w:pPr>
      <w:r w:rsidRPr="00F07973">
        <w:rPr>
          <w:rFonts w:eastAsia="Times New Roman" w:cstheme="minorHAnsi"/>
          <w:b/>
          <w:sz w:val="24"/>
          <w:szCs w:val="24"/>
          <w:lang w:eastAsia="pl-PL"/>
        </w:rPr>
        <w:t>3.</w:t>
      </w:r>
      <w:r w:rsidRPr="00F07973">
        <w:rPr>
          <w:rFonts w:eastAsia="Times New Roman" w:cstheme="minorHAnsi"/>
          <w:sz w:val="24"/>
          <w:szCs w:val="24"/>
          <w:lang w:eastAsia="pl-PL"/>
        </w:rPr>
        <w:t xml:space="preserve"> </w:t>
      </w:r>
      <w:r w:rsidRPr="00F07973">
        <w:rPr>
          <w:rFonts w:eastAsia="Times New Roman" w:cstheme="minorHAnsi"/>
          <w:b/>
          <w:sz w:val="24"/>
          <w:szCs w:val="24"/>
          <w:lang w:eastAsia="pl-PL"/>
        </w:rPr>
        <w:t>W celu wykazania braku podstaw wykluczenia z postępowania</w:t>
      </w:r>
      <w:r w:rsidRPr="00F07973">
        <w:rPr>
          <w:rFonts w:eastAsia="Times New Roman" w:cstheme="minorHAnsi"/>
          <w:sz w:val="24"/>
          <w:szCs w:val="24"/>
          <w:lang w:eastAsia="pl-PL"/>
        </w:rPr>
        <w:t xml:space="preserve"> o udzielenie zamówienia na podstawie okoliczności, o których mowa w pkt. 5.1 i 5.2 niniejszej SWZ </w:t>
      </w:r>
      <w:r w:rsidRPr="00F07973">
        <w:rPr>
          <w:rFonts w:eastAsia="Times New Roman" w:cstheme="minorHAnsi"/>
          <w:b/>
          <w:sz w:val="24"/>
          <w:szCs w:val="24"/>
          <w:lang w:eastAsia="pl-PL"/>
        </w:rPr>
        <w:t>należy na wezwanie zamawiającego, pod rygorem wykluczenia z postępowania, złożyć</w:t>
      </w:r>
      <w:r w:rsidR="003975EE">
        <w:rPr>
          <w:rFonts w:eastAsia="Times New Roman" w:cstheme="minorHAnsi"/>
          <w:b/>
          <w:sz w:val="24"/>
          <w:szCs w:val="24"/>
          <w:lang w:eastAsia="pl-PL"/>
        </w:rPr>
        <w:t xml:space="preserve"> </w:t>
      </w:r>
      <w:r w:rsidR="0006386E">
        <w:rPr>
          <w:rFonts w:eastAsia="Times New Roman" w:cstheme="minorHAnsi"/>
          <w:b/>
          <w:sz w:val="24"/>
          <w:szCs w:val="24"/>
          <w:lang w:eastAsia="pl-PL"/>
        </w:rPr>
        <w:t>w</w:t>
      </w:r>
      <w:r w:rsidRPr="00F07973">
        <w:rPr>
          <w:rFonts w:eastAsia="Times New Roman" w:cstheme="minorHAnsi"/>
          <w:b/>
          <w:sz w:val="24"/>
          <w:szCs w:val="24"/>
          <w:lang w:eastAsia="pl-PL"/>
        </w:rPr>
        <w:t xml:space="preserve"> wyznaczonym przez Zamawiającego terminie następujące podmiotowe środki dowodowe:</w:t>
      </w:r>
    </w:p>
    <w:p w14:paraId="43B6CD87" w14:textId="6393D199" w:rsidR="008525FE" w:rsidRDefault="007E0EA6"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008525FE" w:rsidRPr="00F07973">
        <w:rPr>
          <w:rFonts w:eastAsia="Times New Roman" w:cstheme="minorHAnsi"/>
          <w:b/>
          <w:sz w:val="24"/>
          <w:szCs w:val="24"/>
          <w:lang w:eastAsia="pl-PL"/>
        </w:rPr>
        <w:t>)</w:t>
      </w:r>
      <w:r w:rsidR="008525FE" w:rsidRPr="00F07973">
        <w:rPr>
          <w:rFonts w:eastAsia="Times New Roman" w:cstheme="minorHAnsi"/>
          <w:sz w:val="24"/>
          <w:szCs w:val="24"/>
          <w:lang w:eastAsia="pl-PL"/>
        </w:rPr>
        <w:t xml:space="preserve"> </w:t>
      </w:r>
      <w:r w:rsidR="008525FE" w:rsidRPr="00F07973">
        <w:rPr>
          <w:rFonts w:eastAsia="Times New Roman" w:cstheme="minorHAnsi"/>
          <w:b/>
          <w:sz w:val="24"/>
          <w:szCs w:val="24"/>
          <w:lang w:eastAsia="pl-PL"/>
        </w:rPr>
        <w:t xml:space="preserve">odpisu lub informacji z Krajowego Rejestru Sądowego lub z Centralnej Ewidencji </w:t>
      </w:r>
      <w:r w:rsidR="009329E8" w:rsidRPr="00F07973">
        <w:rPr>
          <w:rFonts w:eastAsia="Times New Roman" w:cstheme="minorHAnsi"/>
          <w:b/>
          <w:sz w:val="24"/>
          <w:szCs w:val="24"/>
          <w:lang w:eastAsia="pl-PL"/>
        </w:rPr>
        <w:br/>
      </w:r>
      <w:r w:rsidR="008525FE" w:rsidRPr="00F07973">
        <w:rPr>
          <w:rFonts w:eastAsia="Times New Roman" w:cstheme="minorHAnsi"/>
          <w:b/>
          <w:sz w:val="24"/>
          <w:szCs w:val="24"/>
          <w:lang w:eastAsia="pl-PL"/>
        </w:rPr>
        <w:t xml:space="preserve">i Informacji o Działalności Gospodarczej, w zakresie art. 109 ust. 1 pkt 4 ustawy </w:t>
      </w:r>
      <w:proofErr w:type="spellStart"/>
      <w:r w:rsidR="008525FE" w:rsidRPr="00F07973">
        <w:rPr>
          <w:rFonts w:eastAsia="Times New Roman" w:cstheme="minorHAnsi"/>
          <w:b/>
          <w:sz w:val="24"/>
          <w:szCs w:val="24"/>
          <w:lang w:eastAsia="pl-PL"/>
        </w:rPr>
        <w:t>Pzp</w:t>
      </w:r>
      <w:proofErr w:type="spellEnd"/>
      <w:r w:rsidR="008525FE" w:rsidRPr="00F07973">
        <w:rPr>
          <w:rFonts w:eastAsia="Times New Roman" w:cstheme="minorHAnsi"/>
          <w:b/>
          <w:sz w:val="24"/>
          <w:szCs w:val="24"/>
          <w:lang w:eastAsia="pl-PL"/>
        </w:rPr>
        <w:t>,</w:t>
      </w:r>
      <w:r w:rsidR="008525FE" w:rsidRPr="00F07973">
        <w:rPr>
          <w:rFonts w:eastAsia="Times New Roman" w:cstheme="minorHAnsi"/>
          <w:sz w:val="24"/>
          <w:szCs w:val="24"/>
          <w:lang w:eastAsia="pl-PL"/>
        </w:rPr>
        <w:t xml:space="preserve"> sporządzonych </w:t>
      </w:r>
      <w:r w:rsidR="008525FE" w:rsidRPr="00F07973">
        <w:rPr>
          <w:rFonts w:eastAsia="Times New Roman" w:cstheme="minorHAnsi"/>
          <w:sz w:val="24"/>
          <w:szCs w:val="24"/>
          <w:u w:val="single"/>
          <w:lang w:eastAsia="pl-PL"/>
        </w:rPr>
        <w:t>nie wcześniej niż 3 miesiące przed jej złożeniem,</w:t>
      </w:r>
      <w:r w:rsidR="008525FE" w:rsidRPr="00F07973">
        <w:rPr>
          <w:rFonts w:eastAsia="Times New Roman" w:cstheme="minorHAnsi"/>
          <w:sz w:val="24"/>
          <w:szCs w:val="24"/>
          <w:lang w:eastAsia="pl-PL"/>
        </w:rPr>
        <w:t xml:space="preserve"> jeżeli odrębne przepisy wymagają wpisu do rejestru lub ewidencji. </w:t>
      </w:r>
    </w:p>
    <w:p w14:paraId="49461527" w14:textId="77777777" w:rsidR="00996CAE" w:rsidRPr="00F07973" w:rsidRDefault="00996CAE" w:rsidP="008525FE">
      <w:pPr>
        <w:spacing w:after="0" w:line="240" w:lineRule="auto"/>
        <w:jc w:val="both"/>
        <w:rPr>
          <w:rFonts w:eastAsia="Times New Roman" w:cstheme="minorHAnsi"/>
          <w:sz w:val="24"/>
          <w:szCs w:val="24"/>
          <w:lang w:eastAsia="pl-PL"/>
        </w:rPr>
      </w:pPr>
    </w:p>
    <w:p w14:paraId="706FDB44"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 Postanowienia dotyczące wykonawców mających siedzibę lub miejsce zamieszkania poza granicami Rzeczypospolitej Polskiej</w:t>
      </w:r>
      <w:r w:rsidRPr="00F07973">
        <w:rPr>
          <w:rFonts w:eastAsia="Times New Roman" w:cstheme="minorHAnsi"/>
          <w:sz w:val="24"/>
          <w:szCs w:val="24"/>
          <w:lang w:eastAsia="pl-PL"/>
        </w:rPr>
        <w:t>:</w:t>
      </w:r>
    </w:p>
    <w:p w14:paraId="0E3BA6F5" w14:textId="77777777" w:rsidR="008525FE" w:rsidRPr="0006386E" w:rsidRDefault="008525FE" w:rsidP="008525FE">
      <w:pPr>
        <w:spacing w:after="0" w:line="240" w:lineRule="auto"/>
        <w:jc w:val="both"/>
        <w:rPr>
          <w:rFonts w:eastAsia="Times New Roman" w:cstheme="minorHAnsi"/>
          <w:sz w:val="16"/>
          <w:szCs w:val="16"/>
          <w:lang w:eastAsia="pl-PL"/>
        </w:rPr>
      </w:pPr>
    </w:p>
    <w:p w14:paraId="2180C42C" w14:textId="0FABC3EA"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Pr="00F07973">
        <w:rPr>
          <w:rFonts w:eastAsia="Times New Roman" w:cstheme="minorHAnsi"/>
          <w:sz w:val="24"/>
          <w:szCs w:val="24"/>
          <w:lang w:eastAsia="pl-PL"/>
        </w:rPr>
        <w:t xml:space="preserve"> Wykonawca, który ma siedzibę lub miejsce zamieszkania poza terytorium Rzeczpospolitej Polskiej, zamiast dokumentu, o którym mowa w</w:t>
      </w:r>
      <w:r w:rsidR="00616B2E"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punkcie VII. 3 </w:t>
      </w:r>
      <w:proofErr w:type="spellStart"/>
      <w:r w:rsidRPr="00F07973">
        <w:rPr>
          <w:rFonts w:eastAsia="Times New Roman" w:cstheme="minorHAnsi"/>
          <w:sz w:val="24"/>
          <w:szCs w:val="24"/>
          <w:lang w:eastAsia="pl-PL"/>
        </w:rPr>
        <w:t>ppkt</w:t>
      </w:r>
      <w:proofErr w:type="spellEnd"/>
      <w:r w:rsidRPr="00F07973">
        <w:rPr>
          <w:rFonts w:eastAsia="Times New Roman" w:cstheme="minorHAnsi"/>
          <w:sz w:val="24"/>
          <w:szCs w:val="24"/>
          <w:lang w:eastAsia="pl-PL"/>
        </w:rPr>
        <w:t xml:space="preserve">. </w:t>
      </w:r>
      <w:r w:rsidR="00616B2E" w:rsidRPr="00F07973">
        <w:rPr>
          <w:rFonts w:eastAsia="Times New Roman" w:cstheme="minorHAnsi"/>
          <w:sz w:val="24"/>
          <w:szCs w:val="24"/>
          <w:lang w:eastAsia="pl-PL"/>
        </w:rPr>
        <w:t>1</w:t>
      </w:r>
      <w:r w:rsidRPr="00F07973">
        <w:rPr>
          <w:rFonts w:eastAsia="Times New Roman" w:cstheme="minorHAnsi"/>
          <w:sz w:val="24"/>
          <w:szCs w:val="24"/>
          <w:lang w:eastAsia="pl-PL"/>
        </w:rPr>
        <w:t>), odpisu albo informacji z Krajowego Rejestru Sądowego lub z Centralnej Ewidencji i Informacji</w:t>
      </w:r>
      <w:r w:rsidR="007467D3">
        <w:rPr>
          <w:rFonts w:eastAsia="Times New Roman" w:cstheme="minorHAnsi"/>
          <w:sz w:val="24"/>
          <w:szCs w:val="24"/>
          <w:lang w:eastAsia="pl-PL"/>
        </w:rPr>
        <w:t xml:space="preserve"> </w:t>
      </w:r>
      <w:r w:rsidRPr="00F07973">
        <w:rPr>
          <w:rFonts w:eastAsia="Times New Roman" w:cstheme="minorHAnsi"/>
          <w:sz w:val="24"/>
          <w:szCs w:val="24"/>
          <w:lang w:eastAsia="pl-PL"/>
        </w:rPr>
        <w:t>o Działalności Gospodarczej</w:t>
      </w:r>
      <w:r w:rsidR="00616B2E" w:rsidRPr="00F07973">
        <w:rPr>
          <w:rFonts w:eastAsia="Times New Roman" w:cstheme="minorHAnsi"/>
          <w:sz w:val="24"/>
          <w:szCs w:val="24"/>
          <w:lang w:eastAsia="pl-PL"/>
        </w:rPr>
        <w:t xml:space="preserve"> </w:t>
      </w:r>
      <w:r w:rsidRPr="00F07973">
        <w:rPr>
          <w:rFonts w:eastAsia="Times New Roman" w:cstheme="minorHAnsi"/>
          <w:sz w:val="24"/>
          <w:szCs w:val="24"/>
          <w:lang w:eastAsia="pl-PL"/>
        </w:rPr>
        <w:t>– składa dokument lub dokumenty wystawione w kraju,</w:t>
      </w:r>
      <w:r w:rsidR="00582B69" w:rsidRPr="00F07973">
        <w:rPr>
          <w:rFonts w:eastAsia="Times New Roman" w:cstheme="minorHAnsi"/>
          <w:sz w:val="24"/>
          <w:szCs w:val="24"/>
          <w:lang w:eastAsia="pl-PL"/>
        </w:rPr>
        <w:t xml:space="preserve"> </w:t>
      </w:r>
      <w:r w:rsidRPr="00F07973">
        <w:rPr>
          <w:rFonts w:eastAsia="Times New Roman" w:cstheme="minorHAnsi"/>
          <w:sz w:val="24"/>
          <w:szCs w:val="24"/>
          <w:lang w:eastAsia="pl-PL"/>
        </w:rPr>
        <w:t>w którym wykonawca ma siedzibę lub miejsce zamieszkania, potwierdzające odpowiednio, że:</w:t>
      </w:r>
    </w:p>
    <w:p w14:paraId="63F2842E"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9C5BB64" w14:textId="4AB184E0"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Dokumenty, o których mowa w punkcie VII.3 </w:t>
      </w:r>
      <w:proofErr w:type="spellStart"/>
      <w:r w:rsidRPr="00F07973">
        <w:rPr>
          <w:rFonts w:eastAsia="Times New Roman" w:cstheme="minorHAnsi"/>
          <w:sz w:val="24"/>
          <w:szCs w:val="24"/>
          <w:lang w:eastAsia="pl-PL"/>
        </w:rPr>
        <w:t>ppkt</w:t>
      </w:r>
      <w:proofErr w:type="spellEnd"/>
      <w:r w:rsidRPr="00F07973">
        <w:rPr>
          <w:rFonts w:eastAsia="Times New Roman" w:cstheme="minorHAnsi"/>
          <w:sz w:val="24"/>
          <w:szCs w:val="24"/>
          <w:lang w:eastAsia="pl-PL"/>
        </w:rPr>
        <w:t xml:space="preserve">. </w:t>
      </w:r>
      <w:r w:rsidR="00616B2E" w:rsidRPr="00F07973">
        <w:rPr>
          <w:rFonts w:eastAsia="Times New Roman" w:cstheme="minorHAnsi"/>
          <w:sz w:val="24"/>
          <w:szCs w:val="24"/>
          <w:lang w:eastAsia="pl-PL"/>
        </w:rPr>
        <w:t>1</w:t>
      </w:r>
      <w:r w:rsidRPr="00F07973">
        <w:rPr>
          <w:rFonts w:eastAsia="Times New Roman" w:cstheme="minorHAnsi"/>
          <w:sz w:val="24"/>
          <w:szCs w:val="24"/>
          <w:lang w:eastAsia="pl-PL"/>
        </w:rPr>
        <w:t>) powinny być wystawione</w:t>
      </w:r>
      <w:r w:rsidR="00582B69" w:rsidRPr="00F07973">
        <w:rPr>
          <w:rFonts w:eastAsia="Times New Roman" w:cstheme="minorHAnsi"/>
          <w:sz w:val="24"/>
          <w:szCs w:val="24"/>
          <w:lang w:eastAsia="pl-PL"/>
        </w:rPr>
        <w:t xml:space="preserve"> </w:t>
      </w:r>
      <w:r w:rsidRPr="00F07973">
        <w:rPr>
          <w:rFonts w:eastAsia="Times New Roman" w:cstheme="minorHAnsi"/>
          <w:sz w:val="24"/>
          <w:szCs w:val="24"/>
          <w:lang w:eastAsia="pl-PL"/>
        </w:rPr>
        <w:t>nie wcześniej niż 3 miesiące przed ich złożeniem.</w:t>
      </w:r>
    </w:p>
    <w:p w14:paraId="2387A5AE"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sz w:val="24"/>
          <w:szCs w:val="24"/>
          <w:lang w:eastAsia="pl-PL"/>
        </w:rPr>
        <w:t xml:space="preserve"> Jeżeli w kraju, w którym wykonawca ma siedzibę lub miejsce zamieszkania, nie wydaje się dokumentów, o których mowa w pkt. 1,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C059A3D" w14:textId="77777777" w:rsidR="006175D2" w:rsidRPr="00F07973" w:rsidRDefault="006175D2" w:rsidP="008525FE">
      <w:pPr>
        <w:spacing w:after="0" w:line="240" w:lineRule="auto"/>
        <w:jc w:val="both"/>
        <w:rPr>
          <w:rFonts w:eastAsia="Times New Roman" w:cstheme="minorHAnsi"/>
          <w:sz w:val="24"/>
          <w:szCs w:val="24"/>
          <w:lang w:eastAsia="pl-PL"/>
        </w:rPr>
      </w:pPr>
    </w:p>
    <w:p w14:paraId="7DFB0AE5" w14:textId="2D7573A2" w:rsidR="006175D2" w:rsidRPr="00F07973" w:rsidRDefault="006175D2" w:rsidP="006175D2">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5. W celu oceny spełnienia przez wykonawcę warunków, o których mowa w pkt. VI.2 </w:t>
      </w:r>
      <w:r w:rsidR="0059773E">
        <w:rPr>
          <w:rFonts w:eastAsia="Times New Roman" w:cstheme="minorHAnsi"/>
          <w:b/>
          <w:bCs/>
          <w:sz w:val="24"/>
          <w:szCs w:val="24"/>
          <w:lang w:eastAsia="pl-PL"/>
        </w:rPr>
        <w:t xml:space="preserve">               </w:t>
      </w:r>
      <w:proofErr w:type="spellStart"/>
      <w:r w:rsidRPr="00F07973">
        <w:rPr>
          <w:rFonts w:eastAsia="Times New Roman" w:cstheme="minorHAnsi"/>
          <w:b/>
          <w:bCs/>
          <w:sz w:val="24"/>
          <w:szCs w:val="24"/>
          <w:lang w:eastAsia="pl-PL"/>
        </w:rPr>
        <w:t>ppkt</w:t>
      </w:r>
      <w:proofErr w:type="spellEnd"/>
      <w:r w:rsidRPr="00F07973">
        <w:rPr>
          <w:rFonts w:eastAsia="Times New Roman" w:cstheme="minorHAnsi"/>
          <w:b/>
          <w:bCs/>
          <w:sz w:val="24"/>
          <w:szCs w:val="24"/>
          <w:lang w:eastAsia="pl-PL"/>
        </w:rPr>
        <w:t xml:space="preserve">. 3 SWZ, należy na wezwanie zamawiającego, pod rygorem wykluczenia </w:t>
      </w:r>
      <w:r w:rsidR="0059773E">
        <w:rPr>
          <w:rFonts w:eastAsia="Times New Roman" w:cstheme="minorHAnsi"/>
          <w:b/>
          <w:bCs/>
          <w:sz w:val="24"/>
          <w:szCs w:val="24"/>
          <w:lang w:eastAsia="pl-PL"/>
        </w:rPr>
        <w:t xml:space="preserve">                                     </w:t>
      </w:r>
      <w:r w:rsidRPr="00F07973">
        <w:rPr>
          <w:rFonts w:eastAsia="Times New Roman" w:cstheme="minorHAnsi"/>
          <w:b/>
          <w:bCs/>
          <w:sz w:val="24"/>
          <w:szCs w:val="24"/>
          <w:lang w:eastAsia="pl-PL"/>
        </w:rPr>
        <w:t>z postępowania, złożyć w wyznaczonym przez Zamawiającego terminie następujące środki dowodowe:</w:t>
      </w:r>
    </w:p>
    <w:p w14:paraId="398427C8" w14:textId="77777777" w:rsidR="006175D2" w:rsidRPr="00F07973" w:rsidRDefault="006175D2" w:rsidP="006175D2">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Pr="00F07973">
        <w:rPr>
          <w:rFonts w:eastAsia="Times New Roman" w:cstheme="minorHAnsi"/>
          <w:bCs/>
          <w:sz w:val="24"/>
          <w:szCs w:val="24"/>
          <w:lang w:eastAsia="pl-PL"/>
        </w:rPr>
        <w:t xml:space="preserve"> dokumenty potwierdzające, że wykonawca jest ubezpieczony od odpowiedzialności cywilnej w zakresie prowadzonej działalności związanej z przedmiotem zamówienia ze wskazaniem sumy gwarancyjnej tego ubezpieczenia.</w:t>
      </w:r>
    </w:p>
    <w:p w14:paraId="1DF6F76E" w14:textId="77777777" w:rsidR="006175D2" w:rsidRPr="00F07973" w:rsidRDefault="006175D2" w:rsidP="006175D2">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2) </w:t>
      </w:r>
      <w:r w:rsidRPr="00F07973">
        <w:rPr>
          <w:rFonts w:eastAsia="Times New Roman" w:cstheme="minorHAnsi"/>
          <w:bCs/>
          <w:sz w:val="24"/>
          <w:szCs w:val="24"/>
          <w:lang w:eastAsia="pl-PL"/>
        </w:rPr>
        <w:t xml:space="preserve">Jeżeli z uzasadnionej przyczyny wykonawca nie może złożyć wymaganych przez zamawiającego podmiotowych środków dowodowych, o których mowa w pkt. 1, wykonawca składa inne podmiotowe środki dowodowe, które w wystarczający sposób potwierdzają </w:t>
      </w:r>
      <w:r w:rsidRPr="00F07973">
        <w:rPr>
          <w:rFonts w:eastAsia="Times New Roman" w:cstheme="minorHAnsi"/>
          <w:bCs/>
          <w:sz w:val="24"/>
          <w:szCs w:val="24"/>
          <w:lang w:eastAsia="pl-PL"/>
        </w:rPr>
        <w:lastRenderedPageBreak/>
        <w:t>spełnianie opisanego przez zamawiającego warunku udziału w postępowaniu dotyczącego sytuacji ekonomicznej lub finansowej.</w:t>
      </w:r>
    </w:p>
    <w:p w14:paraId="380B2177" w14:textId="77777777" w:rsidR="00420D1D" w:rsidRPr="00F07973" w:rsidRDefault="00420D1D" w:rsidP="006175D2">
      <w:pPr>
        <w:spacing w:after="0" w:line="240" w:lineRule="auto"/>
        <w:jc w:val="both"/>
        <w:rPr>
          <w:rFonts w:eastAsia="Times New Roman" w:cstheme="minorHAnsi"/>
          <w:bCs/>
          <w:sz w:val="24"/>
          <w:szCs w:val="24"/>
          <w:lang w:eastAsia="pl-PL"/>
        </w:rPr>
      </w:pPr>
    </w:p>
    <w:p w14:paraId="6E61D771" w14:textId="4F0907B4" w:rsidR="008525FE" w:rsidRDefault="006175D2"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6</w:t>
      </w:r>
      <w:r w:rsidR="008525FE" w:rsidRPr="00F07973">
        <w:rPr>
          <w:rFonts w:eastAsia="Times New Roman" w:cstheme="minorHAnsi"/>
          <w:b/>
          <w:bCs/>
          <w:sz w:val="24"/>
          <w:szCs w:val="24"/>
          <w:lang w:eastAsia="pl-PL"/>
        </w:rPr>
        <w:t xml:space="preserve">. W celu oceny spełnienia przez wykonawcę warunków, o których mowa w pkt. VI.2 </w:t>
      </w:r>
      <w:r w:rsidR="0059773E">
        <w:rPr>
          <w:rFonts w:eastAsia="Times New Roman" w:cstheme="minorHAnsi"/>
          <w:b/>
          <w:bCs/>
          <w:sz w:val="24"/>
          <w:szCs w:val="24"/>
          <w:lang w:eastAsia="pl-PL"/>
        </w:rPr>
        <w:t xml:space="preserve">             </w:t>
      </w:r>
      <w:proofErr w:type="spellStart"/>
      <w:r w:rsidR="008525FE" w:rsidRPr="00F07973">
        <w:rPr>
          <w:rFonts w:eastAsia="Times New Roman" w:cstheme="minorHAnsi"/>
          <w:b/>
          <w:bCs/>
          <w:sz w:val="24"/>
          <w:szCs w:val="24"/>
          <w:lang w:eastAsia="pl-PL"/>
        </w:rPr>
        <w:t>ppkt</w:t>
      </w:r>
      <w:proofErr w:type="spellEnd"/>
      <w:r w:rsidR="008525FE" w:rsidRPr="00F07973">
        <w:rPr>
          <w:rFonts w:eastAsia="Times New Roman" w:cstheme="minorHAnsi"/>
          <w:b/>
          <w:bCs/>
          <w:sz w:val="24"/>
          <w:szCs w:val="24"/>
          <w:lang w:eastAsia="pl-PL"/>
        </w:rPr>
        <w:t>. 4) SWZ, należy na wezwanie zamawiającego, pod rygorem wykluczenia</w:t>
      </w:r>
      <w:r w:rsidR="00582B69" w:rsidRPr="00F07973">
        <w:rPr>
          <w:rFonts w:eastAsia="Times New Roman" w:cstheme="minorHAnsi"/>
          <w:b/>
          <w:bCs/>
          <w:sz w:val="24"/>
          <w:szCs w:val="24"/>
          <w:lang w:eastAsia="pl-PL"/>
        </w:rPr>
        <w:br/>
      </w:r>
      <w:r w:rsidR="008525FE" w:rsidRPr="00F07973">
        <w:rPr>
          <w:rFonts w:eastAsia="Times New Roman" w:cstheme="minorHAnsi"/>
          <w:b/>
          <w:bCs/>
          <w:sz w:val="24"/>
          <w:szCs w:val="24"/>
          <w:lang w:eastAsia="pl-PL"/>
        </w:rPr>
        <w:t>z postępowania, złożyć w wyznaczonym przez Zamawiającego terminie następujące środki dowodowe:</w:t>
      </w:r>
    </w:p>
    <w:p w14:paraId="2D54FB2A" w14:textId="77777777" w:rsidR="005D054E" w:rsidRPr="00F07973" w:rsidRDefault="005D054E" w:rsidP="005D054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1) </w:t>
      </w:r>
      <w:r w:rsidRPr="00F07973">
        <w:rPr>
          <w:rFonts w:eastAsia="Times New Roman" w:cstheme="minorHAnsi"/>
          <w:bCs/>
          <w:sz w:val="24"/>
          <w:szCs w:val="24"/>
          <w:lang w:eastAsia="pl-PL"/>
        </w:rPr>
        <w:t>wykaz robót budowlanych wykonanych nie wcześniej niż w okresie ostatnich 5 lat</w:t>
      </w:r>
      <w:r w:rsidRPr="00F07973">
        <w:rPr>
          <w:rFonts w:eastAsia="Times New Roman" w:cstheme="minorHAnsi"/>
          <w:bCs/>
          <w:sz w:val="24"/>
          <w:szCs w:val="24"/>
          <w:lang w:eastAsia="pl-PL"/>
        </w:rPr>
        <w:br/>
        <w:t xml:space="preserve">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w:t>
      </w:r>
      <w:r>
        <w:rPr>
          <w:rFonts w:eastAsia="Times New Roman" w:cstheme="minorHAnsi"/>
          <w:bCs/>
          <w:sz w:val="24"/>
          <w:szCs w:val="24"/>
          <w:lang w:eastAsia="pl-PL"/>
        </w:rPr>
        <w:t xml:space="preserve">              </w:t>
      </w:r>
      <w:r w:rsidRPr="00F07973">
        <w:rPr>
          <w:rFonts w:eastAsia="Times New Roman" w:cstheme="minorHAnsi"/>
          <w:bCs/>
          <w:sz w:val="24"/>
          <w:szCs w:val="24"/>
          <w:lang w:eastAsia="pl-PL"/>
        </w:rPr>
        <w:t>o których mowa, są referencje bądź inne dokumenty sporządzone  przez podmiot, na rzecz którego roboty budowlane zostały wykonane, a jeżeli wykonawca z przyczyn niezależnych od niego nie jest w stanie uzyskać tych dokumentów – inne odpowiednie dokumenty (Załącznik nr 3 do SWZ).</w:t>
      </w:r>
    </w:p>
    <w:p w14:paraId="2AFFAB22" w14:textId="225FB7EB" w:rsidR="005D054E" w:rsidRPr="005D054E" w:rsidRDefault="005D054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2) </w:t>
      </w:r>
      <w:r w:rsidRPr="00F07973">
        <w:rPr>
          <w:rFonts w:eastAsia="Times New Roman" w:cstheme="minorHAnsi"/>
          <w:bCs/>
          <w:sz w:val="24"/>
          <w:szCs w:val="24"/>
          <w:lang w:eastAsia="pl-PL"/>
        </w:rPr>
        <w:t xml:space="preserve"> wykaz osób skierowanych przez wykonawcę do realizacji zamówienia publicznego,</w:t>
      </w:r>
      <w:r w:rsidRPr="00F07973">
        <w:rPr>
          <w:rFonts w:eastAsia="Times New Roman" w:cstheme="minorHAnsi"/>
          <w:bCs/>
          <w:sz w:val="24"/>
          <w:szCs w:val="24"/>
          <w:lang w:eastAsia="pl-P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w:t>
      </w:r>
      <w:r w:rsidRPr="00F07973">
        <w:rPr>
          <w:rFonts w:eastAsia="Times New Roman" w:cstheme="minorHAnsi"/>
          <w:bCs/>
          <w:sz w:val="24"/>
          <w:szCs w:val="24"/>
          <w:lang w:eastAsia="pl-PL"/>
        </w:rPr>
        <w:br/>
        <w:t>o podstawie do dysponowania tymi osobami (Załącznik nr 4 do SWZ).</w:t>
      </w:r>
    </w:p>
    <w:p w14:paraId="32513943" w14:textId="4A546A6E" w:rsidR="00AE2EEA" w:rsidRPr="00D06184" w:rsidRDefault="005D054E" w:rsidP="00D06184">
      <w:pPr>
        <w:jc w:val="both"/>
        <w:rPr>
          <w:rFonts w:ascii="Arial" w:hAnsi="Arial"/>
          <w:iCs/>
          <w:sz w:val="20"/>
          <w:szCs w:val="20"/>
          <w:lang w:eastAsia="ar-SA"/>
        </w:rPr>
      </w:pPr>
      <w:r>
        <w:rPr>
          <w:rFonts w:eastAsia="Times New Roman" w:cstheme="minorHAnsi"/>
          <w:b/>
          <w:bCs/>
          <w:sz w:val="24"/>
          <w:szCs w:val="24"/>
          <w:lang w:eastAsia="pl-PL"/>
        </w:rPr>
        <w:t>3</w:t>
      </w:r>
      <w:r w:rsidR="008525FE" w:rsidRPr="00F07973">
        <w:rPr>
          <w:rFonts w:eastAsia="Times New Roman" w:cstheme="minorHAnsi"/>
          <w:b/>
          <w:bCs/>
          <w:sz w:val="24"/>
          <w:szCs w:val="24"/>
          <w:lang w:eastAsia="pl-PL"/>
        </w:rPr>
        <w:t xml:space="preserve">) </w:t>
      </w:r>
      <w:r w:rsidR="00D06184" w:rsidRPr="005D054E">
        <w:rPr>
          <w:rFonts w:cstheme="minorHAnsi"/>
          <w:bCs/>
          <w:iCs/>
          <w:sz w:val="24"/>
          <w:szCs w:val="24"/>
          <w:lang w:eastAsia="ar-SA"/>
        </w:rPr>
        <w:t>Wykazu narzędzi</w:t>
      </w:r>
      <w:r w:rsidR="00D06184" w:rsidRPr="00D06184">
        <w:rPr>
          <w:rFonts w:cstheme="minorHAnsi"/>
          <w:b/>
          <w:iCs/>
          <w:sz w:val="24"/>
          <w:szCs w:val="24"/>
          <w:lang w:eastAsia="ar-SA"/>
        </w:rPr>
        <w:t xml:space="preserve">, </w:t>
      </w:r>
      <w:r w:rsidR="00D06184" w:rsidRPr="00D06184">
        <w:rPr>
          <w:rFonts w:cstheme="minorHAnsi"/>
          <w:iCs/>
          <w:sz w:val="24"/>
          <w:szCs w:val="24"/>
          <w:lang w:eastAsia="ar-SA"/>
        </w:rPr>
        <w:t xml:space="preserve">wyposażenia zakładu lub urządzeń technicznych dostępnych wykonawcy w celu wykonania zamówienia publicznego </w:t>
      </w:r>
      <w:r>
        <w:rPr>
          <w:rFonts w:cstheme="minorHAnsi"/>
          <w:iCs/>
          <w:sz w:val="24"/>
          <w:szCs w:val="24"/>
          <w:lang w:eastAsia="ar-SA"/>
        </w:rPr>
        <w:t>(</w:t>
      </w:r>
      <w:r w:rsidR="00D06184" w:rsidRPr="005D054E">
        <w:rPr>
          <w:rFonts w:cstheme="minorHAnsi"/>
          <w:bCs/>
          <w:sz w:val="24"/>
          <w:szCs w:val="24"/>
        </w:rPr>
        <w:t xml:space="preserve">Załącznika nr </w:t>
      </w:r>
      <w:r w:rsidRPr="005D054E">
        <w:rPr>
          <w:rFonts w:cstheme="minorHAnsi"/>
          <w:bCs/>
          <w:sz w:val="24"/>
          <w:szCs w:val="24"/>
        </w:rPr>
        <w:t>5</w:t>
      </w:r>
      <w:r w:rsidR="00D06184" w:rsidRPr="005D054E">
        <w:rPr>
          <w:rFonts w:cstheme="minorHAnsi"/>
          <w:bCs/>
          <w:sz w:val="24"/>
          <w:szCs w:val="24"/>
        </w:rPr>
        <w:t xml:space="preserve"> do SWZ</w:t>
      </w:r>
      <w:r>
        <w:rPr>
          <w:rFonts w:cstheme="minorHAnsi"/>
          <w:bCs/>
          <w:sz w:val="24"/>
          <w:szCs w:val="24"/>
        </w:rPr>
        <w:t>)</w:t>
      </w:r>
      <w:r w:rsidR="00D06184" w:rsidRPr="00D06184">
        <w:rPr>
          <w:rFonts w:cstheme="minorHAnsi"/>
          <w:b/>
          <w:sz w:val="24"/>
          <w:szCs w:val="24"/>
        </w:rPr>
        <w:t>.</w:t>
      </w:r>
    </w:p>
    <w:p w14:paraId="79CE67BB" w14:textId="77777777" w:rsidR="008525FE" w:rsidRPr="00F07973" w:rsidRDefault="006175D2"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7</w:t>
      </w:r>
      <w:r w:rsidR="008525FE" w:rsidRPr="00F07973">
        <w:rPr>
          <w:rFonts w:eastAsia="Times New Roman" w:cstheme="minorHAnsi"/>
          <w:b/>
          <w:bCs/>
          <w:sz w:val="24"/>
          <w:szCs w:val="24"/>
          <w:lang w:eastAsia="pl-PL"/>
        </w:rPr>
        <w:t>. Postanowienia dotyczące podmiotowych środków dowodowych.</w:t>
      </w:r>
    </w:p>
    <w:p w14:paraId="7E6E65AB" w14:textId="77777777" w:rsidR="008525FE" w:rsidRPr="00F07973" w:rsidRDefault="008525FE" w:rsidP="008525FE">
      <w:pPr>
        <w:spacing w:after="0" w:line="240" w:lineRule="auto"/>
        <w:jc w:val="both"/>
        <w:rPr>
          <w:rFonts w:eastAsia="Times New Roman" w:cstheme="minorHAnsi"/>
          <w:b/>
          <w:bCs/>
          <w:sz w:val="16"/>
          <w:szCs w:val="16"/>
          <w:lang w:eastAsia="pl-PL"/>
        </w:rPr>
      </w:pPr>
    </w:p>
    <w:p w14:paraId="6C3F5152" w14:textId="78B0813F"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Pr="00F07973">
        <w:rPr>
          <w:rFonts w:eastAsia="Times New Roman" w:cstheme="minorHAnsi"/>
          <w:sz w:val="24"/>
          <w:szCs w:val="24"/>
          <w:lang w:eastAsia="pl-PL"/>
        </w:rPr>
        <w:t xml:space="preserve"> Podmiotowe środki dowodowe wym</w:t>
      </w:r>
      <w:r w:rsidR="006E1159" w:rsidRPr="00F07973">
        <w:rPr>
          <w:rFonts w:eastAsia="Times New Roman" w:cstheme="minorHAnsi"/>
          <w:sz w:val="24"/>
          <w:szCs w:val="24"/>
          <w:lang w:eastAsia="pl-PL"/>
        </w:rPr>
        <w:t xml:space="preserve">ienione w pkt. od VII.3 do </w:t>
      </w:r>
      <w:r w:rsidR="00DC714D" w:rsidRPr="00F07973">
        <w:rPr>
          <w:rFonts w:eastAsia="Times New Roman" w:cstheme="minorHAnsi"/>
          <w:sz w:val="24"/>
          <w:szCs w:val="24"/>
          <w:lang w:eastAsia="pl-PL"/>
        </w:rPr>
        <w:t>VII.6 nie</w:t>
      </w:r>
      <w:r w:rsidRPr="00F07973">
        <w:rPr>
          <w:rFonts w:eastAsia="Times New Roman" w:cstheme="minorHAnsi"/>
          <w:sz w:val="24"/>
          <w:szCs w:val="24"/>
          <w:lang w:eastAsia="pl-PL"/>
        </w:rPr>
        <w:t xml:space="preserve"> są dołączane</w:t>
      </w:r>
      <w:r w:rsidR="00582B69" w:rsidRPr="00F07973">
        <w:rPr>
          <w:rFonts w:eastAsia="Times New Roman" w:cstheme="minorHAnsi"/>
          <w:sz w:val="24"/>
          <w:szCs w:val="24"/>
          <w:lang w:eastAsia="pl-PL"/>
        </w:rPr>
        <w:br/>
      </w:r>
      <w:r w:rsidRPr="00F07973">
        <w:rPr>
          <w:rFonts w:eastAsia="Times New Roman" w:cstheme="minorHAnsi"/>
          <w:sz w:val="24"/>
          <w:szCs w:val="24"/>
          <w:lang w:eastAsia="pl-PL"/>
        </w:rPr>
        <w:t>do oferty. Zamawiający przed wyborem najkorzystniejszej oferty wzywa wykonawcę, którego oferta została najwyżej oceniona, do złożenia w wyznaczonym terminie, nie krótszym</w:t>
      </w:r>
      <w:r w:rsidR="00582B69" w:rsidRPr="00F07973">
        <w:rPr>
          <w:rFonts w:eastAsia="Times New Roman" w:cstheme="minorHAnsi"/>
          <w:sz w:val="24"/>
          <w:szCs w:val="24"/>
          <w:lang w:eastAsia="pl-PL"/>
        </w:rPr>
        <w:br/>
      </w:r>
      <w:r w:rsidRPr="00F07973">
        <w:rPr>
          <w:rFonts w:eastAsia="Times New Roman" w:cstheme="minorHAnsi"/>
          <w:sz w:val="24"/>
          <w:szCs w:val="24"/>
          <w:lang w:eastAsia="pl-PL"/>
        </w:rPr>
        <w:t xml:space="preserve">niż 5 dni, aktualnych na dzień złożenia podmiotowych środków dowodowych. </w:t>
      </w:r>
    </w:p>
    <w:p w14:paraId="541FAEE6" w14:textId="12017ACD"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sz w:val="24"/>
          <w:szCs w:val="24"/>
          <w:lang w:eastAsia="pl-PL"/>
        </w:rPr>
        <w:t xml:space="preserve"> Jeżeli jest to niezbędne do zapewnienia odpowiedniego przebiegu postępowania</w:t>
      </w:r>
      <w:r w:rsidR="00582B69" w:rsidRPr="00F07973">
        <w:rPr>
          <w:rFonts w:eastAsia="Times New Roman" w:cstheme="minorHAnsi"/>
          <w:sz w:val="24"/>
          <w:szCs w:val="24"/>
          <w:lang w:eastAsia="pl-PL"/>
        </w:rPr>
        <w:br/>
      </w:r>
      <w:r w:rsidRPr="00F07973">
        <w:rPr>
          <w:rFonts w:eastAsia="Times New Roman" w:cstheme="minorHAnsi"/>
          <w:sz w:val="24"/>
          <w:szCs w:val="24"/>
          <w:lang w:eastAsia="pl-PL"/>
        </w:rPr>
        <w:t xml:space="preserve"> o udzielenie zamówienia, zamawiający może na każdym etapie postępowania wezwać wykonawców do złożenia wszystkich lub niektórych podmiotowych środków dowodowych aktualnych na dzień ich złożenia. </w:t>
      </w:r>
    </w:p>
    <w:p w14:paraId="5E858DFC"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3)</w:t>
      </w:r>
      <w:r w:rsidRPr="00F07973">
        <w:rPr>
          <w:rFonts w:eastAsia="Times New Roman" w:cstheme="minorHAnsi"/>
          <w:sz w:val="24"/>
          <w:szCs w:val="24"/>
          <w:lang w:eastAsia="pl-PL"/>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4A4F3FC"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Pr="00F07973">
        <w:rPr>
          <w:rFonts w:eastAsia="Times New Roman" w:cstheme="minorHAnsi"/>
          <w:sz w:val="24"/>
          <w:szCs w:val="24"/>
          <w:lang w:eastAsia="pl-PL"/>
        </w:rPr>
        <w:t xml:space="preserve"> Zamawiający nie wzywa do złożenia podmiotowych środków dowodowych w sytuacjach określonych w art. 274 ust. 4 ustawy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w:t>
      </w:r>
    </w:p>
    <w:p w14:paraId="0730D28F"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5)</w:t>
      </w:r>
      <w:r w:rsidRPr="00F07973">
        <w:rPr>
          <w:rFonts w:eastAsia="Times New Roman" w:cstheme="minorHAnsi"/>
          <w:sz w:val="24"/>
          <w:szCs w:val="24"/>
          <w:lang w:eastAsia="pl-PL"/>
        </w:rPr>
        <w:t xml:space="preserve"> W sytuacjach określonych w art. 128 ustawy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 xml:space="preserve"> zamawiający może wezwać do złożenia, poprawienia lub uzupełnienia w wyznaczonym terminie: </w:t>
      </w:r>
    </w:p>
    <w:p w14:paraId="770A5A6A" w14:textId="52FCF4E0"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 </w:t>
      </w:r>
      <w:r w:rsidR="00DC714D" w:rsidRPr="00F07973">
        <w:rPr>
          <w:rFonts w:eastAsia="Times New Roman" w:cstheme="minorHAnsi"/>
          <w:sz w:val="24"/>
          <w:szCs w:val="24"/>
          <w:lang w:eastAsia="pl-PL"/>
        </w:rPr>
        <w:t>oświadczenia,</w:t>
      </w:r>
      <w:r w:rsidRPr="00F07973">
        <w:rPr>
          <w:rFonts w:eastAsia="Times New Roman" w:cstheme="minorHAnsi"/>
          <w:sz w:val="24"/>
          <w:szCs w:val="24"/>
          <w:lang w:eastAsia="pl-PL"/>
        </w:rPr>
        <w:t xml:space="preserve"> o którym mowa w art. 125 ust. 1, </w:t>
      </w:r>
    </w:p>
    <w:p w14:paraId="633B83A0"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 podmiotowych środków dowodowych, </w:t>
      </w:r>
    </w:p>
    <w:p w14:paraId="7D357959"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innych dokumentów lub oświadczeń składanych w postępowaniu,</w:t>
      </w:r>
    </w:p>
    <w:p w14:paraId="077D3E93"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jeżeli są one niekompletne lub zawierają błędy.</w:t>
      </w:r>
    </w:p>
    <w:p w14:paraId="6AD64EF6" w14:textId="2B607FB5"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lastRenderedPageBreak/>
        <w:t>6)</w:t>
      </w:r>
      <w:r w:rsidRPr="00F07973">
        <w:rPr>
          <w:rFonts w:eastAsia="Times New Roman" w:cstheme="minorHAnsi"/>
          <w:sz w:val="24"/>
          <w:szCs w:val="24"/>
          <w:lang w:eastAsia="pl-PL"/>
        </w:rPr>
        <w:t xml:space="preserve"> Zamawiający może żądać od wykonawców wyjaśnień dotyczących treści oświadczenia</w:t>
      </w:r>
      <w:r w:rsidR="00582B69" w:rsidRPr="00F07973">
        <w:rPr>
          <w:rFonts w:eastAsia="Times New Roman" w:cstheme="minorHAnsi"/>
          <w:sz w:val="24"/>
          <w:szCs w:val="24"/>
          <w:lang w:eastAsia="pl-PL"/>
        </w:rPr>
        <w:br/>
      </w:r>
      <w:r w:rsidRPr="00F07973">
        <w:rPr>
          <w:rFonts w:eastAsia="Times New Roman" w:cstheme="minorHAnsi"/>
          <w:sz w:val="24"/>
          <w:szCs w:val="24"/>
          <w:lang w:eastAsia="pl-PL"/>
        </w:rPr>
        <w:t>o którym mowa w art. 125 ust. 1 lub złożonych podmiotowych środków dowodowych lub innych dokumentów lub oświadczeń składanych w postępowaniu.</w:t>
      </w:r>
    </w:p>
    <w:p w14:paraId="14699BCF" w14:textId="77777777" w:rsidR="00420D1D" w:rsidRPr="00F07973" w:rsidRDefault="00420D1D" w:rsidP="008525FE">
      <w:pPr>
        <w:spacing w:after="0" w:line="240" w:lineRule="auto"/>
        <w:jc w:val="both"/>
        <w:rPr>
          <w:rFonts w:eastAsia="Times New Roman" w:cstheme="minorHAnsi"/>
          <w:sz w:val="24"/>
          <w:szCs w:val="24"/>
          <w:lang w:eastAsia="pl-PL"/>
        </w:rPr>
      </w:pPr>
    </w:p>
    <w:p w14:paraId="2E885E21" w14:textId="73E0F380"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8. Postanowienia dotyczące składanych w niniejszym postępowaniu dokumentów</w:t>
      </w:r>
      <w:r w:rsidR="00582B69" w:rsidRPr="00F07973">
        <w:rPr>
          <w:rFonts w:eastAsia="Times New Roman" w:cstheme="minorHAnsi"/>
          <w:b/>
          <w:bCs/>
          <w:sz w:val="24"/>
          <w:szCs w:val="24"/>
          <w:lang w:eastAsia="pl-PL"/>
        </w:rPr>
        <w:br/>
      </w:r>
      <w:r w:rsidRPr="00F07973">
        <w:rPr>
          <w:rFonts w:eastAsia="Times New Roman" w:cstheme="minorHAnsi"/>
          <w:b/>
          <w:bCs/>
          <w:sz w:val="24"/>
          <w:szCs w:val="24"/>
          <w:lang w:eastAsia="pl-PL"/>
        </w:rPr>
        <w:t>i oświadczeń:</w:t>
      </w:r>
    </w:p>
    <w:p w14:paraId="408FEDDB" w14:textId="77777777" w:rsidR="008525FE" w:rsidRPr="00F07973" w:rsidRDefault="008525FE" w:rsidP="008525FE">
      <w:pPr>
        <w:spacing w:after="0" w:line="240" w:lineRule="auto"/>
        <w:jc w:val="both"/>
        <w:rPr>
          <w:rFonts w:eastAsia="Times New Roman" w:cstheme="minorHAnsi"/>
          <w:bCs/>
          <w:sz w:val="16"/>
          <w:szCs w:val="16"/>
          <w:lang w:eastAsia="pl-PL"/>
        </w:rPr>
      </w:pPr>
    </w:p>
    <w:p w14:paraId="6CA4CA8A"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Pr="00F07973">
        <w:rPr>
          <w:rFonts w:eastAsia="Times New Roman" w:cstheme="minorHAnsi"/>
          <w:bCs/>
          <w:sz w:val="24"/>
          <w:szCs w:val="24"/>
          <w:lang w:eastAsia="pl-PL"/>
        </w:rPr>
        <w:t xml:space="preserve"> Oświadczenia Wykonawcy, Podmiotów udostępniających zasoby, Podwykonawców składane są w oryginale w formie elektronicznej (tj. opatrzonej kwalifikowanym podpisem elektronicznym) lub w postaci elektronicznej opatrzonej podpisem zaufanym lub podpisem osobistym przez osoby uprawnione do reprezentowania ww. podmiotów.</w:t>
      </w:r>
    </w:p>
    <w:p w14:paraId="08FB0420"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2)</w:t>
      </w:r>
      <w:r w:rsidRPr="00F07973">
        <w:rPr>
          <w:rFonts w:eastAsia="Times New Roman" w:cstheme="minorHAnsi"/>
          <w:bCs/>
          <w:sz w:val="24"/>
          <w:szCs w:val="24"/>
          <w:lang w:eastAsia="pl-PL"/>
        </w:rPr>
        <w:t xml:space="preserve"> Dokumenty, inne niż oświadczenia, składane są w oryginale w postaci dokumentu elektronicznego lub elektronicznej kopii dokumentu poświadczonej elektronicznie za zgodność z oryginałem, przez osoby uprawnione do reprezentowania.</w:t>
      </w:r>
    </w:p>
    <w:p w14:paraId="20D9F9FF"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3)</w:t>
      </w:r>
      <w:r w:rsidRPr="00F07973">
        <w:rPr>
          <w:rFonts w:eastAsia="Times New Roman" w:cstheme="minorHAnsi"/>
          <w:bCs/>
          <w:sz w:val="24"/>
          <w:szCs w:val="24"/>
          <w:lang w:eastAsia="pl-PL"/>
        </w:rPr>
        <w:t xml:space="preserve"> W przypadku przekazywania przez wykonawcę elektronicznej kopii dokumentu lub oświadczenia, opatrzenie jej kwalifikowanym podpisem elektronicznym przez odpowiedni podmiot (Wykonawca, Podmiot udostępniający zasoby albo Wykonawca wspólnie ubiegający się o udzielenie zamówienia publicznego, albo Podwykonawca - w zakresie dokumentów, które każdego z nich dotyczą), jest równoznaczne z poświadczeniem elektronicznej kopii dokumentu lub oświadczenia za zgodność z oryginałem.</w:t>
      </w:r>
    </w:p>
    <w:p w14:paraId="65587238"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4)</w:t>
      </w:r>
      <w:r w:rsidRPr="00F07973">
        <w:rPr>
          <w:rFonts w:eastAsia="Times New Roman" w:cstheme="minorHAnsi"/>
          <w:bCs/>
          <w:sz w:val="24"/>
          <w:szCs w:val="24"/>
          <w:lang w:eastAsia="pl-PL"/>
        </w:rPr>
        <w:t xml:space="preserve"> Wykonawca może przekazać dokumenty lub oświadczenia w formie pliku zawierającego skompresowane dane. W takim przypadku opatrzenie kwalifikowanym podpisem elektronicznym tego pliku jest równoznaczne z poświadczeniem przez wykonawcę za zgodność z oryginałem wszystkich elektronicznych kopii dokumentów zawartych w tym pliku. Nie dotyczy to kopii poświadczonych przez inny odpowiedni podmiot, którego dotyczą przekazywane oświadczenia lub dokumenty.</w:t>
      </w:r>
    </w:p>
    <w:p w14:paraId="0D22AC3B"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5) </w:t>
      </w:r>
      <w:r w:rsidRPr="00F07973">
        <w:rPr>
          <w:rFonts w:eastAsia="Times New Roman" w:cstheme="minorHAnsi"/>
          <w:bCs/>
          <w:sz w:val="24"/>
          <w:szCs w:val="24"/>
          <w:lang w:eastAsia="pl-PL"/>
        </w:rPr>
        <w:t>Oferta, wszystkie wymagane załączniki, składane dokumenty oraz oświadczenia podpisane przez upoważnionego przedstawiciela wykonawcy wymagają załączenia właściwego pełnomocnictwa lub umocowania prawnego. Pełnomocnictwo należy złożyć w formie oryginału w postaci dokumentu elektronicznego. Wymóg ten dotyczy również notarialnie poświadczonej kopii pełnomocnictwa.</w:t>
      </w:r>
    </w:p>
    <w:p w14:paraId="06361DC4"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6)</w:t>
      </w:r>
      <w:r w:rsidRPr="00F07973">
        <w:rPr>
          <w:rFonts w:eastAsia="Times New Roman" w:cstheme="minorHAnsi"/>
          <w:bCs/>
          <w:sz w:val="24"/>
          <w:szCs w:val="24"/>
          <w:lang w:eastAsia="pl-PL"/>
        </w:rPr>
        <w:t xml:space="preserve"> Podmiotowe środki dowodowe, przedmiotowe środki dowodowe oraz inne dokumenty lub oświadczenia, sporządzone w języku obcym przekazuje się wraz z tłumaczeniem na język polski.</w:t>
      </w:r>
    </w:p>
    <w:p w14:paraId="6520A2DF" w14:textId="4372854C"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7)</w:t>
      </w:r>
      <w:r w:rsidRPr="00F07973">
        <w:rPr>
          <w:rFonts w:eastAsia="Times New Roman" w:cstheme="minorHAnsi"/>
          <w:bCs/>
          <w:sz w:val="24"/>
          <w:szCs w:val="24"/>
          <w:lang w:eastAsia="pl-PL"/>
        </w:rPr>
        <w:t xml:space="preserve"> W celu potwierdzenia, że osoba działająca w imieniu wykonawcy jest umocowana do jego reprezentowania, zamawiający może żądać od wykonawcy odpisu lub informacji</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z Krajowego Rejestru Sądowego, Centralnej Ewidencji i Informacji o Działalności Gospodarczej lub innego właściwego rejestru, chyba, że Zamawiający może je uzyskać</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za pomocą bezpłatnych i ogólnodostępnych baz danych, o ile wykonawca wskazał dane umożliwiające dostęp do tych dokumentów.</w:t>
      </w:r>
    </w:p>
    <w:p w14:paraId="646BF006" w14:textId="77777777" w:rsidR="00B14CA3" w:rsidRPr="00F07973" w:rsidRDefault="00B14CA3" w:rsidP="008525FE">
      <w:pPr>
        <w:spacing w:after="0" w:line="240" w:lineRule="auto"/>
        <w:jc w:val="both"/>
        <w:rPr>
          <w:rFonts w:eastAsia="Times New Roman" w:cstheme="minorHAnsi"/>
          <w:bCs/>
          <w:sz w:val="24"/>
          <w:szCs w:val="24"/>
          <w:lang w:eastAsia="pl-PL"/>
        </w:rPr>
      </w:pPr>
    </w:p>
    <w:p w14:paraId="67A72D2D" w14:textId="1F65FBBA" w:rsidR="008525FE"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VIII. Informacja o </w:t>
      </w:r>
      <w:r w:rsidR="00D87CDF" w:rsidRPr="00F07973">
        <w:rPr>
          <w:rFonts w:eastAsia="Times New Roman" w:cstheme="minorHAnsi"/>
          <w:b/>
          <w:bCs/>
          <w:sz w:val="24"/>
          <w:szCs w:val="24"/>
          <w:lang w:eastAsia="pl-PL"/>
        </w:rPr>
        <w:t xml:space="preserve">środkach komunikacji elektronicznej, przy użyciu </w:t>
      </w:r>
      <w:r w:rsidR="00DC714D" w:rsidRPr="00F07973">
        <w:rPr>
          <w:rFonts w:eastAsia="Times New Roman" w:cstheme="minorHAnsi"/>
          <w:b/>
          <w:bCs/>
          <w:sz w:val="24"/>
          <w:szCs w:val="24"/>
          <w:lang w:eastAsia="pl-PL"/>
        </w:rPr>
        <w:t>których zamawiający</w:t>
      </w:r>
      <w:r w:rsidR="00D87CDF" w:rsidRPr="00F07973">
        <w:rPr>
          <w:rFonts w:eastAsia="Times New Roman" w:cstheme="minorHAnsi"/>
          <w:b/>
          <w:bCs/>
          <w:sz w:val="24"/>
          <w:szCs w:val="24"/>
          <w:lang w:eastAsia="pl-PL"/>
        </w:rPr>
        <w:t xml:space="preserve"> będzie komunikował się z </w:t>
      </w:r>
      <w:r w:rsidRPr="00F07973">
        <w:rPr>
          <w:rFonts w:eastAsia="Times New Roman" w:cstheme="minorHAnsi"/>
          <w:b/>
          <w:bCs/>
          <w:sz w:val="24"/>
          <w:szCs w:val="24"/>
          <w:lang w:eastAsia="pl-PL"/>
        </w:rPr>
        <w:t>wykonawcami</w:t>
      </w:r>
      <w:r w:rsidR="00D87CDF" w:rsidRPr="00F07973">
        <w:rPr>
          <w:rFonts w:eastAsia="Times New Roman" w:cstheme="minorHAnsi"/>
          <w:b/>
          <w:bCs/>
          <w:sz w:val="24"/>
          <w:szCs w:val="24"/>
          <w:lang w:eastAsia="pl-PL"/>
        </w:rPr>
        <w:t xml:space="preserve"> oraz informacja o wymaganiach technicznych dla dokumentów elektronicznych oraz środkach komunikacji elektronicznej.</w:t>
      </w:r>
    </w:p>
    <w:p w14:paraId="52D61278" w14:textId="77777777" w:rsidR="0059773E" w:rsidRPr="001019D9" w:rsidRDefault="0059773E" w:rsidP="008525FE">
      <w:pPr>
        <w:spacing w:after="0" w:line="240" w:lineRule="auto"/>
        <w:jc w:val="both"/>
        <w:rPr>
          <w:rFonts w:eastAsia="Times New Roman" w:cstheme="minorHAnsi"/>
          <w:b/>
          <w:bCs/>
          <w:sz w:val="16"/>
          <w:szCs w:val="16"/>
          <w:lang w:eastAsia="pl-PL"/>
        </w:rPr>
      </w:pPr>
    </w:p>
    <w:p w14:paraId="137CF430" w14:textId="724172AE" w:rsidR="00193D9C" w:rsidRPr="00F07973" w:rsidRDefault="008525FE" w:rsidP="00193D9C">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00D2209F" w:rsidRPr="00F07973">
        <w:rPr>
          <w:rFonts w:eastAsia="Times New Roman" w:cstheme="minorHAnsi"/>
          <w:b/>
          <w:bCs/>
          <w:sz w:val="24"/>
          <w:szCs w:val="24"/>
          <w:lang w:eastAsia="pl-PL"/>
        </w:rPr>
        <w:t xml:space="preserve"> </w:t>
      </w:r>
      <w:r w:rsidRPr="00F07973">
        <w:rPr>
          <w:rFonts w:eastAsia="Times New Roman" w:cstheme="minorHAnsi"/>
          <w:bCs/>
          <w:sz w:val="24"/>
          <w:szCs w:val="24"/>
          <w:lang w:eastAsia="pl-PL"/>
        </w:rPr>
        <w:t>W postępowaniu o udzielenie zamówienia komunikacja pomiędzy Zamawiającym</w:t>
      </w:r>
      <w:r w:rsidR="00582B69" w:rsidRPr="00F07973">
        <w:rPr>
          <w:rFonts w:eastAsia="Times New Roman" w:cstheme="minorHAnsi"/>
          <w:bCs/>
          <w:sz w:val="24"/>
          <w:szCs w:val="24"/>
          <w:lang w:eastAsia="pl-PL"/>
        </w:rPr>
        <w:br/>
      </w:r>
      <w:r w:rsidRPr="00F07973">
        <w:rPr>
          <w:rFonts w:eastAsia="Times New Roman" w:cstheme="minorHAnsi"/>
          <w:bCs/>
          <w:sz w:val="24"/>
          <w:szCs w:val="24"/>
          <w:lang w:eastAsia="pl-PL"/>
        </w:rPr>
        <w:t>a Wykonawcami</w:t>
      </w:r>
      <w:r w:rsidR="00193D9C" w:rsidRPr="00F07973">
        <w:rPr>
          <w:rFonts w:eastAsia="Times New Roman" w:cstheme="minorHAnsi"/>
          <w:bCs/>
          <w:sz w:val="24"/>
          <w:szCs w:val="24"/>
          <w:lang w:eastAsia="pl-PL"/>
        </w:rPr>
        <w:t xml:space="preserve"> (</w:t>
      </w:r>
      <w:r w:rsidR="00891A0A" w:rsidRPr="00F07973">
        <w:rPr>
          <w:rFonts w:eastAsia="Times New Roman" w:cstheme="minorHAnsi"/>
          <w:bCs/>
          <w:sz w:val="24"/>
          <w:szCs w:val="24"/>
          <w:lang w:eastAsia="pl-PL"/>
        </w:rPr>
        <w:t xml:space="preserve">w tym </w:t>
      </w:r>
      <w:r w:rsidR="00193D9C" w:rsidRPr="00F07973">
        <w:rPr>
          <w:rFonts w:eastAsia="Times New Roman" w:cstheme="minorHAnsi"/>
          <w:bCs/>
          <w:sz w:val="24"/>
          <w:szCs w:val="24"/>
          <w:lang w:eastAsia="pl-PL"/>
        </w:rPr>
        <w:t xml:space="preserve">składanie </w:t>
      </w:r>
      <w:r w:rsidR="00891A0A" w:rsidRPr="00F07973">
        <w:rPr>
          <w:rFonts w:eastAsia="Times New Roman" w:cstheme="minorHAnsi"/>
          <w:bCs/>
          <w:sz w:val="24"/>
          <w:szCs w:val="24"/>
          <w:lang w:eastAsia="pl-PL"/>
        </w:rPr>
        <w:t xml:space="preserve">ofert, </w:t>
      </w:r>
      <w:r w:rsidR="00193D9C" w:rsidRPr="00F07973">
        <w:rPr>
          <w:rFonts w:eastAsia="Times New Roman" w:cstheme="minorHAnsi"/>
          <w:bCs/>
          <w:sz w:val="24"/>
          <w:szCs w:val="24"/>
          <w:lang w:eastAsia="pl-PL"/>
        </w:rPr>
        <w:t xml:space="preserve">oświadczeń, dokumentów, zawiadomień oraz </w:t>
      </w:r>
      <w:r w:rsidR="00193D9C" w:rsidRPr="00F07973">
        <w:rPr>
          <w:rFonts w:eastAsia="Times New Roman" w:cstheme="minorHAnsi"/>
          <w:bCs/>
          <w:sz w:val="24"/>
          <w:szCs w:val="24"/>
          <w:lang w:eastAsia="pl-PL"/>
        </w:rPr>
        <w:lastRenderedPageBreak/>
        <w:t>przekazywanie informacji)</w:t>
      </w:r>
      <w:r w:rsidRPr="00F07973">
        <w:rPr>
          <w:rFonts w:eastAsia="Times New Roman" w:cstheme="minorHAnsi"/>
          <w:bCs/>
          <w:sz w:val="24"/>
          <w:szCs w:val="24"/>
          <w:lang w:eastAsia="pl-PL"/>
        </w:rPr>
        <w:t xml:space="preserve"> odbywa się </w:t>
      </w:r>
      <w:r w:rsidR="00891A0A" w:rsidRPr="00F07973">
        <w:rPr>
          <w:rFonts w:eastAsia="Times New Roman" w:cstheme="minorHAnsi"/>
          <w:bCs/>
          <w:sz w:val="24"/>
          <w:szCs w:val="24"/>
          <w:lang w:eastAsia="pl-PL"/>
        </w:rPr>
        <w:t xml:space="preserve">przy użyciu środków komunikacji elektronicznej za pośrednictwem platformy elektronicznej </w:t>
      </w:r>
      <w:r w:rsidR="00B8701F" w:rsidRPr="00F07973">
        <w:rPr>
          <w:rFonts w:eastAsia="Times New Roman" w:cstheme="minorHAnsi"/>
          <w:bCs/>
          <w:sz w:val="24"/>
          <w:szCs w:val="24"/>
          <w:lang w:eastAsia="pl-PL"/>
        </w:rPr>
        <w:t xml:space="preserve">e-Zamówienia, która jest dostępna pod adresem: </w:t>
      </w:r>
      <w:hyperlink r:id="rId12" w:history="1">
        <w:r w:rsidR="00B8701F" w:rsidRPr="00F07973">
          <w:rPr>
            <w:rStyle w:val="Hipercze"/>
            <w:rFonts w:eastAsia="Calibri" w:cstheme="minorHAnsi"/>
            <w:bCs/>
            <w:sz w:val="24"/>
          </w:rPr>
          <w:t>https://ezamowienia.gov.pl</w:t>
        </w:r>
      </w:hyperlink>
      <w:r w:rsidR="00B8701F" w:rsidRPr="00F07973">
        <w:rPr>
          <w:rFonts w:eastAsia="Times New Roman" w:cstheme="minorHAnsi"/>
          <w:bCs/>
          <w:sz w:val="24"/>
          <w:szCs w:val="24"/>
          <w:lang w:eastAsia="pl-PL"/>
        </w:rPr>
        <w:t xml:space="preserve"> </w:t>
      </w:r>
    </w:p>
    <w:p w14:paraId="3BB08AF0" w14:textId="4F0309D8" w:rsidR="00B8701F"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2)</w:t>
      </w:r>
      <w:r w:rsidR="00D2209F" w:rsidRPr="00F07973">
        <w:rPr>
          <w:rFonts w:eastAsia="Times New Roman" w:cstheme="minorHAnsi"/>
          <w:b/>
          <w:bCs/>
          <w:sz w:val="24"/>
          <w:szCs w:val="24"/>
          <w:lang w:eastAsia="pl-PL"/>
        </w:rPr>
        <w:t xml:space="preserve"> </w:t>
      </w:r>
      <w:r w:rsidRPr="00F07973">
        <w:rPr>
          <w:rFonts w:eastAsia="Times New Roman" w:cstheme="minorHAnsi"/>
          <w:bCs/>
          <w:sz w:val="24"/>
          <w:szCs w:val="24"/>
          <w:lang w:eastAsia="pl-PL"/>
        </w:rPr>
        <w:t xml:space="preserve">Wykonawca zamierzający wziąć udział w postępowaniu o udzielenie zamówienia publicznego, musi posiadać konto </w:t>
      </w:r>
      <w:r w:rsidR="00B8701F" w:rsidRPr="00F07973">
        <w:rPr>
          <w:rFonts w:eastAsia="Times New Roman" w:cstheme="minorHAnsi"/>
          <w:bCs/>
          <w:sz w:val="24"/>
          <w:szCs w:val="24"/>
          <w:lang w:eastAsia="pl-PL"/>
        </w:rPr>
        <w:t xml:space="preserve">podmiotu „Wykonawca” na Platformie e-Zamówienia. Szczegółowe informacje na temat zakładania kont podmiotów oraz zasady i warunki korzystania z Platformy e-Zamówienia określa </w:t>
      </w:r>
      <w:r w:rsidR="00B8701F" w:rsidRPr="00F07973">
        <w:rPr>
          <w:rFonts w:eastAsia="Times New Roman" w:cstheme="minorHAnsi"/>
          <w:bCs/>
          <w:i/>
          <w:sz w:val="24"/>
          <w:szCs w:val="24"/>
          <w:lang w:eastAsia="pl-PL"/>
        </w:rPr>
        <w:t xml:space="preserve">Regulamin Platformy e-Zamówienia, </w:t>
      </w:r>
      <w:r w:rsidR="00B8701F" w:rsidRPr="00F07973">
        <w:rPr>
          <w:rFonts w:eastAsia="Times New Roman" w:cstheme="minorHAnsi"/>
          <w:bCs/>
          <w:sz w:val="24"/>
          <w:szCs w:val="24"/>
          <w:lang w:eastAsia="pl-PL"/>
        </w:rPr>
        <w:t xml:space="preserve">dostępny na stronie internetowej </w:t>
      </w:r>
      <w:hyperlink r:id="rId13" w:history="1">
        <w:r w:rsidR="00B8701F" w:rsidRPr="00F07973">
          <w:rPr>
            <w:rStyle w:val="Hipercze"/>
            <w:rFonts w:eastAsia="Calibri" w:cstheme="minorHAnsi"/>
            <w:bCs/>
            <w:sz w:val="24"/>
          </w:rPr>
          <w:t>https://ezamowienia.gov.pl</w:t>
        </w:r>
      </w:hyperlink>
      <w:r w:rsidR="00B8701F" w:rsidRPr="00F07973">
        <w:rPr>
          <w:rFonts w:eastAsia="Times New Roman" w:cstheme="minorHAnsi"/>
          <w:bCs/>
          <w:sz w:val="24"/>
          <w:szCs w:val="24"/>
          <w:lang w:eastAsia="pl-PL"/>
        </w:rPr>
        <w:t xml:space="preserve"> oraz informacje zamieszczone </w:t>
      </w:r>
      <w:r w:rsidR="0059773E">
        <w:rPr>
          <w:rFonts w:eastAsia="Times New Roman" w:cstheme="minorHAnsi"/>
          <w:bCs/>
          <w:sz w:val="24"/>
          <w:szCs w:val="24"/>
          <w:lang w:eastAsia="pl-PL"/>
        </w:rPr>
        <w:t xml:space="preserve">                            </w:t>
      </w:r>
      <w:r w:rsidR="00B8701F" w:rsidRPr="00F07973">
        <w:rPr>
          <w:rFonts w:eastAsia="Times New Roman" w:cstheme="minorHAnsi"/>
          <w:bCs/>
          <w:sz w:val="24"/>
          <w:szCs w:val="24"/>
          <w:lang w:eastAsia="pl-PL"/>
        </w:rPr>
        <w:t xml:space="preserve">w zakładce „Centrum Pomocy”.   </w:t>
      </w:r>
    </w:p>
    <w:p w14:paraId="7ECEE72F" w14:textId="77777777" w:rsidR="00454507" w:rsidRDefault="00454507"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 xml:space="preserve">3) </w:t>
      </w:r>
      <w:r w:rsidRPr="00F07973">
        <w:rPr>
          <w:rFonts w:cstheme="minorHAnsi"/>
          <w:color w:val="000000"/>
          <w:sz w:val="24"/>
          <w:szCs w:val="24"/>
        </w:rPr>
        <w:t xml:space="preserve">Przeglądanie i pobieranie publicznej treści dokumentacji postępowania nie wymaga posiadania konta na Platformie e-Zamówienia ani logowania. </w:t>
      </w:r>
    </w:p>
    <w:p w14:paraId="6287F9A6" w14:textId="16079879" w:rsidR="00454507" w:rsidRPr="00F07973" w:rsidRDefault="00454507"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4)</w:t>
      </w:r>
      <w:r w:rsidRPr="00F07973">
        <w:rPr>
          <w:rFonts w:cstheme="minorHAnsi"/>
          <w:color w:val="000000"/>
          <w:sz w:val="24"/>
          <w:szCs w:val="24"/>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w:t>
      </w:r>
      <w:r w:rsidR="00582B69" w:rsidRPr="00F07973">
        <w:rPr>
          <w:rFonts w:cstheme="minorHAnsi"/>
          <w:color w:val="000000"/>
          <w:sz w:val="24"/>
          <w:szCs w:val="24"/>
        </w:rPr>
        <w:br/>
      </w:r>
      <w:r w:rsidRPr="00F07973">
        <w:rPr>
          <w:rFonts w:cstheme="minorHAnsi"/>
          <w:color w:val="000000"/>
          <w:sz w:val="24"/>
          <w:szCs w:val="24"/>
        </w:rPr>
        <w:t xml:space="preserve">w sprawie wymagań dla dokumentów elektronicznych. </w:t>
      </w:r>
    </w:p>
    <w:p w14:paraId="15812DA6" w14:textId="77777777" w:rsidR="00454507" w:rsidRPr="00F07973" w:rsidRDefault="00454507" w:rsidP="00907292">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 xml:space="preserve">5) </w:t>
      </w:r>
      <w:r w:rsidRPr="00F07973">
        <w:rPr>
          <w:rFonts w:cstheme="minorHAnsi"/>
          <w:color w:val="000000"/>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17C0F2B4" w14:textId="77777777" w:rsidR="00454507" w:rsidRPr="00F07973" w:rsidRDefault="00454507" w:rsidP="00454507">
      <w:pPr>
        <w:autoSpaceDE w:val="0"/>
        <w:autoSpaceDN w:val="0"/>
        <w:adjustRightInd w:val="0"/>
        <w:spacing w:after="0" w:line="240" w:lineRule="auto"/>
        <w:jc w:val="both"/>
        <w:rPr>
          <w:rFonts w:cstheme="minorHAnsi"/>
          <w:color w:val="000000"/>
          <w:sz w:val="24"/>
          <w:szCs w:val="24"/>
        </w:rPr>
      </w:pPr>
      <w:r w:rsidRPr="00F07973">
        <w:rPr>
          <w:rFonts w:cstheme="minorHAnsi"/>
          <w:color w:val="000000"/>
          <w:sz w:val="24"/>
          <w:szCs w:val="24"/>
        </w:rPr>
        <w:t xml:space="preserve">W przypadku formatów, o których mowa w art. 66 ust. 1 ustawy </w:t>
      </w:r>
      <w:proofErr w:type="spellStart"/>
      <w:r w:rsidRPr="00F07973">
        <w:rPr>
          <w:rFonts w:cstheme="minorHAnsi"/>
          <w:color w:val="000000"/>
          <w:sz w:val="24"/>
          <w:szCs w:val="24"/>
        </w:rPr>
        <w:t>Pzp</w:t>
      </w:r>
      <w:proofErr w:type="spellEnd"/>
      <w:r w:rsidRPr="00F07973">
        <w:rPr>
          <w:rFonts w:cstheme="minorHAnsi"/>
          <w:color w:val="000000"/>
          <w:sz w:val="24"/>
          <w:szCs w:val="24"/>
        </w:rPr>
        <w:t xml:space="preserve">, ww. regulacje nie będą miały bezpośredniego zastosowania. </w:t>
      </w:r>
    </w:p>
    <w:p w14:paraId="602B9C1C" w14:textId="77777777" w:rsidR="00454507" w:rsidRPr="00F07973" w:rsidRDefault="00907292"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 xml:space="preserve">6) </w:t>
      </w:r>
      <w:r w:rsidRPr="00F07973">
        <w:rPr>
          <w:rFonts w:cstheme="minorHAnsi"/>
          <w:color w:val="000000"/>
          <w:sz w:val="24"/>
          <w:szCs w:val="24"/>
        </w:rPr>
        <w:t>I</w:t>
      </w:r>
      <w:r w:rsidR="00454507" w:rsidRPr="00F07973">
        <w:rPr>
          <w:rFonts w:cstheme="minorHAnsi"/>
          <w:color w:val="000000"/>
          <w:sz w:val="24"/>
          <w:szCs w:val="24"/>
        </w:rPr>
        <w:t xml:space="preserve">nformacje, oświadczenia lub dokumenty, inne niż wymienione w § 2 ust. 1 rozporządzenia Prezesa Rady Ministrów w sprawie wymagań dla dokumentów elektronicznych, przekazywane w postępowaniu sporządza się w postaci elektronicznej: </w:t>
      </w:r>
    </w:p>
    <w:p w14:paraId="0410CB45" w14:textId="77777777" w:rsidR="00454507" w:rsidRPr="00F07973" w:rsidRDefault="00907292"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a)</w:t>
      </w:r>
      <w:r w:rsidR="00454507" w:rsidRPr="00F07973">
        <w:rPr>
          <w:rFonts w:cstheme="minorHAnsi"/>
          <w:color w:val="000000"/>
          <w:sz w:val="24"/>
          <w:szCs w:val="24"/>
        </w:rPr>
        <w:t xml:space="preserve"> </w:t>
      </w:r>
      <w:r w:rsidRPr="00F07973">
        <w:rPr>
          <w:rFonts w:cstheme="minorHAnsi"/>
          <w:color w:val="000000"/>
          <w:sz w:val="24"/>
          <w:szCs w:val="24"/>
        </w:rPr>
        <w:t xml:space="preserve"> </w:t>
      </w:r>
      <w:r w:rsidR="00454507" w:rsidRPr="00F07973">
        <w:rPr>
          <w:rFonts w:cstheme="minorHAnsi"/>
          <w:color w:val="000000"/>
          <w:sz w:val="24"/>
          <w:szCs w:val="24"/>
        </w:rPr>
        <w:t xml:space="preserve">w formatach danych określonych w przepisach rozporządzenia Rady Ministrów w sprawie Krajowych Ram Interoperacyjności (i przekazuje się jako załącznik), lub </w:t>
      </w:r>
    </w:p>
    <w:p w14:paraId="1352DB87" w14:textId="4C8ECB35" w:rsidR="00454507" w:rsidRPr="00F07973" w:rsidRDefault="00907292"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b)</w:t>
      </w:r>
      <w:r w:rsidR="00454507" w:rsidRPr="00F07973">
        <w:rPr>
          <w:rFonts w:cstheme="minorHAnsi"/>
          <w:color w:val="000000"/>
          <w:sz w:val="24"/>
          <w:szCs w:val="24"/>
        </w:rPr>
        <w:t xml:space="preserve"> jako tekst wpisany bezpośrednio do wiadomości przekazywanej przy użyciu środków komunikacji elektronicznej (np. w treści wiadomości e-mail lub w treści „Formularza </w:t>
      </w:r>
      <w:r w:rsidR="0059773E">
        <w:rPr>
          <w:rFonts w:cstheme="minorHAnsi"/>
          <w:color w:val="000000"/>
          <w:sz w:val="24"/>
          <w:szCs w:val="24"/>
        </w:rPr>
        <w:t xml:space="preserve">                         </w:t>
      </w:r>
      <w:r w:rsidR="00454507" w:rsidRPr="00F07973">
        <w:rPr>
          <w:rFonts w:cstheme="minorHAnsi"/>
          <w:color w:val="000000"/>
          <w:sz w:val="24"/>
          <w:szCs w:val="24"/>
        </w:rPr>
        <w:t xml:space="preserve">do komunikacji”). </w:t>
      </w:r>
    </w:p>
    <w:p w14:paraId="6CBC8C21" w14:textId="6CAE44E9" w:rsidR="00454507" w:rsidRPr="00F07973" w:rsidRDefault="00907292"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7)</w:t>
      </w:r>
      <w:r w:rsidR="00D2209F" w:rsidRPr="00F07973">
        <w:rPr>
          <w:rFonts w:cstheme="minorHAnsi"/>
          <w:color w:val="000000"/>
          <w:sz w:val="24"/>
          <w:szCs w:val="24"/>
        </w:rPr>
        <w:t xml:space="preserve"> </w:t>
      </w:r>
      <w:r w:rsidR="00454507" w:rsidRPr="00F07973">
        <w:rPr>
          <w:rFonts w:cstheme="minorHAnsi"/>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w:t>
      </w:r>
      <w:r w:rsidR="00582B69" w:rsidRPr="00F07973">
        <w:rPr>
          <w:rFonts w:cstheme="minorHAnsi"/>
          <w:color w:val="000000"/>
          <w:sz w:val="24"/>
          <w:szCs w:val="24"/>
        </w:rPr>
        <w:br/>
      </w:r>
      <w:r w:rsidRPr="00F07973">
        <w:rPr>
          <w:rFonts w:cstheme="minorHAnsi"/>
          <w:color w:val="000000"/>
          <w:sz w:val="24"/>
          <w:szCs w:val="24"/>
        </w:rPr>
        <w:t xml:space="preserve"> </w:t>
      </w:r>
      <w:r w:rsidR="00454507" w:rsidRPr="00F07973">
        <w:rPr>
          <w:rFonts w:cstheme="minorHAnsi"/>
          <w:color w:val="000000"/>
          <w:sz w:val="24"/>
          <w:szCs w:val="24"/>
        </w:rPr>
        <w:t>(Dz. U.</w:t>
      </w:r>
      <w:r w:rsidRPr="00F07973">
        <w:rPr>
          <w:rFonts w:cstheme="minorHAnsi"/>
          <w:color w:val="000000"/>
          <w:sz w:val="24"/>
          <w:szCs w:val="24"/>
        </w:rPr>
        <w:t xml:space="preserve"> </w:t>
      </w:r>
      <w:r w:rsidR="00454507" w:rsidRPr="00F07973">
        <w:rPr>
          <w:rFonts w:cstheme="minorHAnsi"/>
          <w:color w:val="000000"/>
          <w:sz w:val="24"/>
          <w:szCs w:val="24"/>
        </w:rPr>
        <w:t>z 2020 r. poz. 1913 oraz z 2021 r. poz. 1655) wykonawca, w celu utrzymania</w:t>
      </w:r>
      <w:r w:rsidR="00582B69" w:rsidRPr="00F07973">
        <w:rPr>
          <w:rFonts w:cstheme="minorHAnsi"/>
          <w:color w:val="000000"/>
          <w:sz w:val="24"/>
          <w:szCs w:val="24"/>
        </w:rPr>
        <w:br/>
      </w:r>
      <w:r w:rsidR="00454507" w:rsidRPr="00F07973">
        <w:rPr>
          <w:rFonts w:cstheme="minorHAnsi"/>
          <w:color w:val="000000"/>
          <w:sz w:val="24"/>
          <w:szCs w:val="24"/>
        </w:rPr>
        <w:t xml:space="preserve">w poufności tych informacji, przekazuje je w wydzielonym i odpowiednio oznaczonym pliku, wraz z jednoczesnym zaznaczeniem w nazwie pliku „Dokument stanowiący tajemnicę przedsiębiorstwa”. </w:t>
      </w:r>
    </w:p>
    <w:p w14:paraId="1858AFC6" w14:textId="4D4B0B57" w:rsidR="00907292" w:rsidRPr="00F07973" w:rsidRDefault="00907292"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8)</w:t>
      </w:r>
      <w:r w:rsidR="00D2209F" w:rsidRPr="00F07973">
        <w:rPr>
          <w:rFonts w:cstheme="minorHAnsi"/>
          <w:b/>
          <w:color w:val="000000"/>
          <w:sz w:val="24"/>
          <w:szCs w:val="24"/>
        </w:rPr>
        <w:t xml:space="preserve"> </w:t>
      </w:r>
      <w:r w:rsidR="00454507" w:rsidRPr="00F07973">
        <w:rPr>
          <w:rFonts w:cstheme="minorHAnsi"/>
          <w:color w:val="000000"/>
          <w:sz w:val="24"/>
          <w:szCs w:val="24"/>
        </w:rPr>
        <w:t xml:space="preserve">Komunikacja w postępowaniu, </w:t>
      </w:r>
      <w:r w:rsidR="00454507" w:rsidRPr="00F07973">
        <w:rPr>
          <w:rFonts w:cstheme="minorHAnsi"/>
          <w:color w:val="000000"/>
          <w:sz w:val="24"/>
          <w:szCs w:val="24"/>
          <w:u w:val="single"/>
        </w:rPr>
        <w:t>z wyłączeniem składania ofert</w:t>
      </w:r>
      <w:r w:rsidR="00454507" w:rsidRPr="00F07973">
        <w:rPr>
          <w:rFonts w:cstheme="minorHAnsi"/>
          <w:color w:val="000000"/>
          <w:sz w:val="24"/>
          <w:szCs w:val="24"/>
        </w:rPr>
        <w:t xml:space="preserve">, odbywa się drogą elektroniczną za pośrednictwem formularzy </w:t>
      </w:r>
      <w:r w:rsidRPr="00F07973">
        <w:rPr>
          <w:rFonts w:cstheme="minorHAnsi"/>
          <w:color w:val="000000"/>
          <w:sz w:val="24"/>
          <w:szCs w:val="24"/>
        </w:rPr>
        <w:t>d</w:t>
      </w:r>
      <w:r w:rsidR="00454507" w:rsidRPr="00F07973">
        <w:rPr>
          <w:rFonts w:cstheme="minorHAnsi"/>
          <w:color w:val="000000"/>
          <w:sz w:val="24"/>
          <w:szCs w:val="24"/>
        </w:rPr>
        <w:t xml:space="preserve">o komunikacji dostępnych w zakładce „Formularze” („Formularze do komunikacji”). </w:t>
      </w:r>
      <w:r w:rsidRPr="00F07973">
        <w:rPr>
          <w:rFonts w:cstheme="minorHAnsi"/>
          <w:color w:val="000000"/>
          <w:sz w:val="24"/>
          <w:szCs w:val="24"/>
        </w:rPr>
        <w:t xml:space="preserve"> </w:t>
      </w:r>
    </w:p>
    <w:p w14:paraId="1D5BF40E" w14:textId="77777777" w:rsidR="00454507" w:rsidRPr="00F07973" w:rsidRDefault="00454507" w:rsidP="00454507">
      <w:pPr>
        <w:autoSpaceDE w:val="0"/>
        <w:autoSpaceDN w:val="0"/>
        <w:adjustRightInd w:val="0"/>
        <w:spacing w:after="0" w:line="240" w:lineRule="auto"/>
        <w:jc w:val="both"/>
        <w:rPr>
          <w:rFonts w:cstheme="minorHAnsi"/>
          <w:color w:val="000000"/>
          <w:sz w:val="24"/>
          <w:szCs w:val="24"/>
        </w:rPr>
      </w:pPr>
      <w:r w:rsidRPr="00F07973">
        <w:rPr>
          <w:rFonts w:cstheme="minorHAnsi"/>
          <w:color w:val="000000"/>
          <w:sz w:val="24"/>
          <w:szCs w:val="24"/>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BAE8E9B" w14:textId="5F197F8F" w:rsidR="00454507" w:rsidRDefault="00454507" w:rsidP="00454507">
      <w:pPr>
        <w:autoSpaceDE w:val="0"/>
        <w:autoSpaceDN w:val="0"/>
        <w:adjustRightInd w:val="0"/>
        <w:spacing w:after="0" w:line="240" w:lineRule="auto"/>
        <w:jc w:val="both"/>
        <w:rPr>
          <w:rFonts w:cstheme="minorHAnsi"/>
          <w:color w:val="000000"/>
          <w:sz w:val="24"/>
          <w:szCs w:val="24"/>
        </w:rPr>
      </w:pPr>
      <w:r w:rsidRPr="00F07973">
        <w:rPr>
          <w:rFonts w:cstheme="minorHAnsi"/>
          <w:color w:val="000000"/>
          <w:sz w:val="24"/>
          <w:szCs w:val="24"/>
        </w:rPr>
        <w:t xml:space="preserve">W przypadku załączników, które są zgodnie z ustawą </w:t>
      </w:r>
      <w:proofErr w:type="spellStart"/>
      <w:r w:rsidRPr="00F07973">
        <w:rPr>
          <w:rFonts w:cstheme="minorHAnsi"/>
          <w:color w:val="000000"/>
          <w:sz w:val="24"/>
          <w:szCs w:val="24"/>
        </w:rPr>
        <w:t>Pzp</w:t>
      </w:r>
      <w:proofErr w:type="spellEnd"/>
      <w:r w:rsidRPr="00F07973">
        <w:rPr>
          <w:rFonts w:cstheme="minorHAnsi"/>
          <w:color w:val="000000"/>
          <w:sz w:val="24"/>
          <w:szCs w:val="24"/>
        </w:rPr>
        <w:t xml:space="preserve"> lub rozporządzeniem Prezesa Rady Ministrów w sprawie wymagań dla dokumentów elektronicznych opatrzone kwalifikowanym </w:t>
      </w:r>
      <w:r w:rsidRPr="00F07973">
        <w:rPr>
          <w:rFonts w:cstheme="minorHAnsi"/>
          <w:color w:val="000000"/>
          <w:sz w:val="24"/>
          <w:szCs w:val="24"/>
        </w:rPr>
        <w:lastRenderedPageBreak/>
        <w:t>podpisem elektronicznym, podpisem zaufanym lub podpisem osobistym, mogą być opatrzone, zgodnie z wyborem wykonawcy/wykonawcy wspólnie ubiegającego się</w:t>
      </w:r>
      <w:r w:rsidR="00907292" w:rsidRPr="00F07973">
        <w:rPr>
          <w:rFonts w:cstheme="minorHAnsi"/>
          <w:color w:val="000000"/>
          <w:sz w:val="24"/>
          <w:szCs w:val="24"/>
        </w:rPr>
        <w:t xml:space="preserve"> </w:t>
      </w:r>
      <w:r w:rsidR="0059773E">
        <w:rPr>
          <w:rFonts w:cstheme="minorHAnsi"/>
          <w:color w:val="000000"/>
          <w:sz w:val="24"/>
          <w:szCs w:val="24"/>
        </w:rPr>
        <w:t xml:space="preserve">                                 </w:t>
      </w:r>
      <w:r w:rsidRPr="00F07973">
        <w:rPr>
          <w:rFonts w:cstheme="minorHAnsi"/>
          <w:color w:val="000000"/>
          <w:sz w:val="24"/>
          <w:szCs w:val="24"/>
        </w:rPr>
        <w:t xml:space="preserve">o udzielenie zamówienia/podmiotu udostępniającego zasoby, </w:t>
      </w:r>
      <w:r w:rsidRPr="00F07973">
        <w:rPr>
          <w:rFonts w:cstheme="minorHAnsi"/>
          <w:color w:val="000000"/>
          <w:sz w:val="24"/>
          <w:szCs w:val="24"/>
          <w:u w:val="single"/>
        </w:rPr>
        <w:t>podpisem zewnętrznym</w:t>
      </w:r>
      <w:r w:rsidRPr="00F07973">
        <w:rPr>
          <w:rFonts w:cstheme="minorHAnsi"/>
          <w:color w:val="000000"/>
          <w:sz w:val="24"/>
          <w:szCs w:val="24"/>
        </w:rPr>
        <w:t xml:space="preserve"> lub </w:t>
      </w:r>
      <w:r w:rsidRPr="00F07973">
        <w:rPr>
          <w:rFonts w:cstheme="minorHAnsi"/>
          <w:color w:val="000000"/>
          <w:sz w:val="24"/>
          <w:szCs w:val="24"/>
          <w:u w:val="single"/>
        </w:rPr>
        <w:t>wewnętrznym</w:t>
      </w:r>
      <w:r w:rsidRPr="00F07973">
        <w:rPr>
          <w:rFonts w:cstheme="minorHAnsi"/>
          <w:color w:val="000000"/>
          <w:sz w:val="24"/>
          <w:szCs w:val="24"/>
        </w:rPr>
        <w:t>. W zależności od rodzaju podpisu i jego typu (zewnętrzny, wewnętrzny) dodaje się do przesyłanej wiadomości uprzednio podpisane dokumenty wraz</w:t>
      </w:r>
      <w:r w:rsidR="0059773E">
        <w:rPr>
          <w:rFonts w:cstheme="minorHAnsi"/>
          <w:color w:val="000000"/>
          <w:sz w:val="24"/>
          <w:szCs w:val="24"/>
        </w:rPr>
        <w:t xml:space="preserve">                                         </w:t>
      </w:r>
      <w:r w:rsidRPr="00F07973">
        <w:rPr>
          <w:rFonts w:cstheme="minorHAnsi"/>
          <w:color w:val="000000"/>
          <w:sz w:val="24"/>
          <w:szCs w:val="24"/>
        </w:rPr>
        <w:t xml:space="preserve"> z wygenerowanym plikiem podpisu (typ zewnętrzny) lub dokument z wszytym podpisem</w:t>
      </w:r>
      <w:r w:rsidR="0059773E">
        <w:rPr>
          <w:rFonts w:cstheme="minorHAnsi"/>
          <w:color w:val="000000"/>
          <w:sz w:val="24"/>
          <w:szCs w:val="24"/>
        </w:rPr>
        <w:t xml:space="preserve">  </w:t>
      </w:r>
      <w:proofErr w:type="gramStart"/>
      <w:r w:rsidR="0059773E">
        <w:rPr>
          <w:rFonts w:cstheme="minorHAnsi"/>
          <w:color w:val="000000"/>
          <w:sz w:val="24"/>
          <w:szCs w:val="24"/>
        </w:rPr>
        <w:t xml:space="preserve">  </w:t>
      </w:r>
      <w:r w:rsidRPr="00F07973">
        <w:rPr>
          <w:rFonts w:cstheme="minorHAnsi"/>
          <w:color w:val="000000"/>
          <w:sz w:val="24"/>
          <w:szCs w:val="24"/>
        </w:rPr>
        <w:t xml:space="preserve"> (</w:t>
      </w:r>
      <w:proofErr w:type="gramEnd"/>
      <w:r w:rsidRPr="00F07973">
        <w:rPr>
          <w:rFonts w:cstheme="minorHAnsi"/>
          <w:color w:val="000000"/>
          <w:sz w:val="24"/>
          <w:szCs w:val="24"/>
        </w:rPr>
        <w:t xml:space="preserve">typ wewnętrzny). </w:t>
      </w:r>
    </w:p>
    <w:p w14:paraId="22A1C220" w14:textId="35845DAE" w:rsidR="00454507" w:rsidRPr="00F07973" w:rsidRDefault="00907292"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9)</w:t>
      </w:r>
      <w:r w:rsidR="00454507" w:rsidRPr="00F07973">
        <w:rPr>
          <w:rFonts w:cstheme="minorHAnsi"/>
          <w:color w:val="000000"/>
          <w:sz w:val="24"/>
          <w:szCs w:val="24"/>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w:t>
      </w:r>
      <w:r w:rsidR="0059773E">
        <w:rPr>
          <w:rFonts w:cstheme="minorHAnsi"/>
          <w:color w:val="000000"/>
          <w:sz w:val="24"/>
          <w:szCs w:val="24"/>
        </w:rPr>
        <w:t xml:space="preserve">                       </w:t>
      </w:r>
      <w:r w:rsidR="00454507" w:rsidRPr="00F07973">
        <w:rPr>
          <w:rFonts w:cstheme="minorHAnsi"/>
          <w:color w:val="000000"/>
          <w:sz w:val="24"/>
          <w:szCs w:val="24"/>
        </w:rPr>
        <w:t xml:space="preserve">do zadawania pytań dotyczących treści dokumentów zamówienia wystarczające jest posiadanie tzw. konta uproszczonego na Platformie e-Zamówienia. </w:t>
      </w:r>
    </w:p>
    <w:p w14:paraId="32A11C2B" w14:textId="77777777" w:rsidR="00454507" w:rsidRPr="00F07973" w:rsidRDefault="00A95FAD"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10)</w:t>
      </w:r>
      <w:r w:rsidR="00454507" w:rsidRPr="00F07973">
        <w:rPr>
          <w:rFonts w:cstheme="minorHAnsi"/>
          <w:color w:val="000000"/>
          <w:sz w:val="24"/>
          <w:szCs w:val="24"/>
        </w:rPr>
        <w:t xml:space="preserve"> Wszystkie wysłane i odebrane w postępowaniu przez wykonawcę wiadomości widoczne są po zalogowaniu w podglądzie postępowania w zakładce „Komunikacja”. </w:t>
      </w:r>
    </w:p>
    <w:p w14:paraId="69C26F97" w14:textId="4190727A" w:rsidR="00454507" w:rsidRPr="00F07973" w:rsidRDefault="00A95FAD"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11)</w:t>
      </w:r>
      <w:r w:rsidR="00D2209F" w:rsidRPr="00F07973">
        <w:rPr>
          <w:rFonts w:cstheme="minorHAnsi"/>
          <w:color w:val="000000"/>
          <w:sz w:val="24"/>
          <w:szCs w:val="24"/>
        </w:rPr>
        <w:t xml:space="preserve"> </w:t>
      </w:r>
      <w:r w:rsidR="00454507" w:rsidRPr="00F07973">
        <w:rPr>
          <w:rFonts w:cstheme="minorHAnsi"/>
          <w:color w:val="000000"/>
          <w:sz w:val="24"/>
          <w:szCs w:val="24"/>
        </w:rPr>
        <w:t>Maksymalny rozmiar plików przesyłanych za pośrednictwem „Formularzy</w:t>
      </w:r>
      <w:r w:rsidR="00582B69" w:rsidRPr="00F07973">
        <w:rPr>
          <w:rFonts w:cstheme="minorHAnsi"/>
          <w:color w:val="000000"/>
          <w:sz w:val="24"/>
          <w:szCs w:val="24"/>
        </w:rPr>
        <w:br/>
      </w:r>
      <w:r w:rsidR="00454507" w:rsidRPr="00F07973">
        <w:rPr>
          <w:rFonts w:cstheme="minorHAnsi"/>
          <w:color w:val="000000"/>
          <w:sz w:val="24"/>
          <w:szCs w:val="24"/>
        </w:rPr>
        <w:t xml:space="preserve">do komunikacji” wynosi 150 MB (wielkość ta dotyczy plików przesyłanych jako załączniki </w:t>
      </w:r>
      <w:r w:rsidR="0059773E">
        <w:rPr>
          <w:rFonts w:cstheme="minorHAnsi"/>
          <w:color w:val="000000"/>
          <w:sz w:val="24"/>
          <w:szCs w:val="24"/>
        </w:rPr>
        <w:t xml:space="preserve">                   </w:t>
      </w:r>
      <w:r w:rsidR="00454507" w:rsidRPr="00F07973">
        <w:rPr>
          <w:rFonts w:cstheme="minorHAnsi"/>
          <w:color w:val="000000"/>
          <w:sz w:val="24"/>
          <w:szCs w:val="24"/>
        </w:rPr>
        <w:t xml:space="preserve">do jednego formularza). </w:t>
      </w:r>
    </w:p>
    <w:p w14:paraId="633FE91E" w14:textId="1D8DF455" w:rsidR="00454507" w:rsidRDefault="00454507" w:rsidP="00454507">
      <w:pPr>
        <w:autoSpaceDE w:val="0"/>
        <w:autoSpaceDN w:val="0"/>
        <w:adjustRightInd w:val="0"/>
        <w:spacing w:after="0" w:line="240" w:lineRule="auto"/>
        <w:jc w:val="both"/>
        <w:rPr>
          <w:rFonts w:cstheme="minorHAnsi"/>
          <w:i/>
          <w:iCs/>
          <w:color w:val="000000"/>
          <w:sz w:val="24"/>
          <w:szCs w:val="24"/>
        </w:rPr>
      </w:pPr>
      <w:r w:rsidRPr="00F07973">
        <w:rPr>
          <w:rFonts w:cstheme="minorHAnsi"/>
          <w:b/>
          <w:color w:val="000000"/>
          <w:sz w:val="24"/>
          <w:szCs w:val="24"/>
        </w:rPr>
        <w:t>1</w:t>
      </w:r>
      <w:r w:rsidR="00A95FAD" w:rsidRPr="00F07973">
        <w:rPr>
          <w:rFonts w:cstheme="minorHAnsi"/>
          <w:b/>
          <w:color w:val="000000"/>
          <w:sz w:val="24"/>
          <w:szCs w:val="24"/>
        </w:rPr>
        <w:t>2)</w:t>
      </w:r>
      <w:r w:rsidRPr="00F07973">
        <w:rPr>
          <w:rFonts w:cstheme="minorHAnsi"/>
          <w:color w:val="000000"/>
          <w:sz w:val="24"/>
          <w:szCs w:val="24"/>
        </w:rPr>
        <w:t xml:space="preserve"> Minimalne wymagania techniczne dotyczące sprzętu używanego w celu korzystania</w:t>
      </w:r>
      <w:r w:rsidR="00582B69" w:rsidRPr="00F07973">
        <w:rPr>
          <w:rFonts w:cstheme="minorHAnsi"/>
          <w:color w:val="000000"/>
          <w:sz w:val="24"/>
          <w:szCs w:val="24"/>
        </w:rPr>
        <w:br/>
      </w:r>
      <w:r w:rsidRPr="00F07973">
        <w:rPr>
          <w:rFonts w:cstheme="minorHAnsi"/>
          <w:color w:val="000000"/>
          <w:sz w:val="24"/>
          <w:szCs w:val="24"/>
        </w:rPr>
        <w:t xml:space="preserve">z usług Platformy e-Zamówienia oraz informacje dotyczące specyfikacji połączenia określa </w:t>
      </w:r>
      <w:r w:rsidRPr="00F07973">
        <w:rPr>
          <w:rFonts w:cstheme="minorHAnsi"/>
          <w:i/>
          <w:iCs/>
          <w:color w:val="000000"/>
          <w:sz w:val="24"/>
          <w:szCs w:val="24"/>
        </w:rPr>
        <w:t xml:space="preserve">Regulamin Platformy e-Zamówienia. </w:t>
      </w:r>
    </w:p>
    <w:p w14:paraId="25DF0801" w14:textId="4A903633" w:rsidR="00454507" w:rsidRPr="00F07973" w:rsidRDefault="00A95FAD" w:rsidP="00454507">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13)</w:t>
      </w:r>
      <w:r w:rsidRPr="00F07973">
        <w:rPr>
          <w:rFonts w:cstheme="minorHAnsi"/>
          <w:color w:val="000000"/>
          <w:sz w:val="24"/>
          <w:szCs w:val="24"/>
        </w:rPr>
        <w:t xml:space="preserve"> </w:t>
      </w:r>
      <w:r w:rsidR="00454507" w:rsidRPr="00F07973">
        <w:rPr>
          <w:rFonts w:cstheme="minorHAnsi"/>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r w:rsidR="00454507" w:rsidRPr="00F07973">
        <w:rPr>
          <w:rFonts w:cstheme="minorHAnsi"/>
          <w:color w:val="0462C1"/>
          <w:sz w:val="24"/>
          <w:szCs w:val="24"/>
        </w:rPr>
        <w:t>https://ezamowienia.gov.pl</w:t>
      </w:r>
      <w:r w:rsidRPr="00F07973">
        <w:rPr>
          <w:rFonts w:cstheme="minorHAnsi"/>
          <w:color w:val="0462C1"/>
          <w:sz w:val="24"/>
          <w:szCs w:val="24"/>
        </w:rPr>
        <w:t xml:space="preserve"> </w:t>
      </w:r>
      <w:r w:rsidR="00454507" w:rsidRPr="00F07973">
        <w:rPr>
          <w:rFonts w:cstheme="minorHAnsi"/>
          <w:color w:val="000000"/>
          <w:sz w:val="24"/>
          <w:szCs w:val="24"/>
        </w:rPr>
        <w:t xml:space="preserve">w zakładce „Zgłoś problem”. </w:t>
      </w:r>
    </w:p>
    <w:p w14:paraId="7842DB9C" w14:textId="3E80E953" w:rsidR="008525FE" w:rsidRPr="00F07973" w:rsidRDefault="008525FE" w:rsidP="008525FE">
      <w:pPr>
        <w:spacing w:after="0" w:line="240" w:lineRule="auto"/>
        <w:jc w:val="both"/>
        <w:rPr>
          <w:rFonts w:eastAsia="Times New Roman" w:cstheme="minorHAnsi"/>
          <w:bCs/>
          <w:sz w:val="24"/>
          <w:szCs w:val="24"/>
          <w:u w:val="single"/>
          <w:lang w:eastAsia="pl-PL"/>
        </w:rPr>
      </w:pPr>
      <w:r w:rsidRPr="00F07973">
        <w:rPr>
          <w:rFonts w:eastAsia="Times New Roman" w:cstheme="minorHAnsi"/>
          <w:b/>
          <w:bCs/>
          <w:sz w:val="24"/>
          <w:szCs w:val="24"/>
          <w:lang w:eastAsia="pl-PL"/>
        </w:rPr>
        <w:t>1</w:t>
      </w:r>
      <w:r w:rsidR="00A95FAD" w:rsidRPr="00F07973">
        <w:rPr>
          <w:rFonts w:eastAsia="Times New Roman" w:cstheme="minorHAnsi"/>
          <w:b/>
          <w:bCs/>
          <w:sz w:val="24"/>
          <w:szCs w:val="24"/>
          <w:lang w:eastAsia="pl-PL"/>
        </w:rPr>
        <w:t>4</w:t>
      </w:r>
      <w:r w:rsidRPr="00F07973">
        <w:rPr>
          <w:rFonts w:eastAsia="Times New Roman" w:cstheme="minorHAnsi"/>
          <w:b/>
          <w:bCs/>
          <w:sz w:val="24"/>
          <w:szCs w:val="24"/>
          <w:lang w:eastAsia="pl-PL"/>
        </w:rPr>
        <w:t>)</w:t>
      </w:r>
      <w:r w:rsidR="00582B69"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 xml:space="preserve">Zamawiający dopuszcza również możliwość komunikacji z Wykonawcami za pomocą poczty </w:t>
      </w:r>
      <w:r w:rsidR="00DC714D" w:rsidRPr="00F07973">
        <w:rPr>
          <w:rFonts w:eastAsia="Times New Roman" w:cstheme="minorHAnsi"/>
          <w:bCs/>
          <w:sz w:val="24"/>
          <w:szCs w:val="24"/>
          <w:lang w:eastAsia="pl-PL"/>
        </w:rPr>
        <w:t>elektronicznej</w:t>
      </w:r>
      <w:r w:rsidRPr="00F07973">
        <w:rPr>
          <w:rFonts w:eastAsia="Times New Roman" w:cstheme="minorHAnsi"/>
          <w:bCs/>
          <w:sz w:val="24"/>
          <w:szCs w:val="24"/>
          <w:lang w:eastAsia="pl-PL"/>
        </w:rPr>
        <w:t xml:space="preserve"> (adres zamawiającego podany w pkt. I niniejszej Specyfikacji), w tym również możliwość składania dokumentów elektronicznych, oświadczeń lub elektronicznych kopii dokumentów lub </w:t>
      </w:r>
      <w:r w:rsidR="00DC714D" w:rsidRPr="00F07973">
        <w:rPr>
          <w:rFonts w:eastAsia="Times New Roman" w:cstheme="minorHAnsi"/>
          <w:bCs/>
          <w:sz w:val="24"/>
          <w:szCs w:val="24"/>
          <w:lang w:eastAsia="pl-PL"/>
        </w:rPr>
        <w:t>oświadczeń za</w:t>
      </w:r>
      <w:r w:rsidRPr="00F07973">
        <w:rPr>
          <w:rFonts w:eastAsia="Times New Roman" w:cstheme="minorHAnsi"/>
          <w:bCs/>
          <w:sz w:val="24"/>
          <w:szCs w:val="24"/>
          <w:lang w:eastAsia="pl-PL"/>
        </w:rPr>
        <w:t xml:space="preserve"> pomocą poczty elektronicznej</w:t>
      </w:r>
      <w:r w:rsidR="00A95FAD" w:rsidRPr="00F07973">
        <w:rPr>
          <w:rFonts w:eastAsia="Times New Roman" w:cstheme="minorHAnsi"/>
          <w:bCs/>
          <w:sz w:val="24"/>
          <w:szCs w:val="24"/>
          <w:lang w:eastAsia="pl-PL"/>
        </w:rPr>
        <w:t xml:space="preserve"> (</w:t>
      </w:r>
      <w:r w:rsidR="00A95FAD" w:rsidRPr="00F07973">
        <w:rPr>
          <w:rFonts w:eastAsia="Times New Roman" w:cstheme="minorHAnsi"/>
          <w:bCs/>
          <w:sz w:val="24"/>
          <w:szCs w:val="24"/>
          <w:u w:val="single"/>
          <w:lang w:eastAsia="pl-PL"/>
        </w:rPr>
        <w:t>nie dotyczy składania ofert)</w:t>
      </w:r>
      <w:r w:rsidRPr="00F07973">
        <w:rPr>
          <w:rFonts w:eastAsia="Times New Roman" w:cstheme="minorHAnsi"/>
          <w:bCs/>
          <w:sz w:val="24"/>
          <w:szCs w:val="24"/>
          <w:u w:val="single"/>
          <w:lang w:eastAsia="pl-PL"/>
        </w:rPr>
        <w:t>.</w:t>
      </w:r>
    </w:p>
    <w:p w14:paraId="37EFFA4A" w14:textId="77777777" w:rsidR="00A95FAD" w:rsidRPr="00F07973" w:rsidRDefault="00A95FAD" w:rsidP="00A95FAD">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15)</w:t>
      </w:r>
      <w:r w:rsidRPr="00F07973">
        <w:rPr>
          <w:rFonts w:eastAsia="Times New Roman" w:cstheme="minorHAnsi"/>
          <w:bCs/>
          <w:sz w:val="24"/>
          <w:szCs w:val="24"/>
          <w:lang w:eastAsia="pl-PL"/>
        </w:rPr>
        <w:tab/>
        <w:t>Forma złożenia oferty - zgodnie z pkt. XI.1 niniejszej SWZ.</w:t>
      </w:r>
    </w:p>
    <w:p w14:paraId="2BBB18B3" w14:textId="77777777" w:rsidR="0059773E" w:rsidRPr="00F07973" w:rsidRDefault="0059773E" w:rsidP="008525FE">
      <w:pPr>
        <w:spacing w:after="0" w:line="240" w:lineRule="auto"/>
        <w:jc w:val="both"/>
        <w:rPr>
          <w:rFonts w:eastAsia="Times New Roman" w:cstheme="minorHAnsi"/>
          <w:bCs/>
          <w:sz w:val="24"/>
          <w:szCs w:val="24"/>
          <w:lang w:eastAsia="pl-PL"/>
        </w:rPr>
      </w:pPr>
    </w:p>
    <w:p w14:paraId="1DB1824B"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2. Osoby uprawnione do porozumiewania się z wykonawcami:</w:t>
      </w:r>
    </w:p>
    <w:p w14:paraId="40B60E23" w14:textId="77777777" w:rsidR="00433D95" w:rsidRPr="006A0723" w:rsidRDefault="00433D95" w:rsidP="00433D95">
      <w:pPr>
        <w:numPr>
          <w:ilvl w:val="0"/>
          <w:numId w:val="3"/>
        </w:numPr>
        <w:spacing w:after="0" w:line="240" w:lineRule="auto"/>
        <w:jc w:val="both"/>
        <w:rPr>
          <w:rFonts w:eastAsia="Times New Roman" w:cstheme="minorHAnsi"/>
          <w:lang w:eastAsia="pl-PL"/>
        </w:rPr>
      </w:pPr>
      <w:r w:rsidRPr="006A0723">
        <w:rPr>
          <w:rFonts w:eastAsia="Times New Roman" w:cstheme="minorHAnsi"/>
          <w:lang w:eastAsia="pl-PL"/>
        </w:rPr>
        <w:t xml:space="preserve">Osobą ze strony zamawiającego upoważnioną do kontaktowania się z wykonawcami jest </w:t>
      </w:r>
    </w:p>
    <w:p w14:paraId="23493646" w14:textId="6D82FCF7" w:rsidR="00433D95" w:rsidRPr="006A0723" w:rsidRDefault="00433D95" w:rsidP="00433D95">
      <w:pPr>
        <w:spacing w:after="0" w:line="240" w:lineRule="auto"/>
        <w:ind w:left="720"/>
        <w:jc w:val="both"/>
        <w:rPr>
          <w:rFonts w:eastAsia="Times New Roman" w:cstheme="minorHAnsi"/>
          <w:lang w:eastAsia="pl-PL"/>
        </w:rPr>
      </w:pPr>
      <w:r w:rsidRPr="006A0723">
        <w:rPr>
          <w:rFonts w:eastAsia="Times New Roman" w:cstheme="minorHAnsi"/>
          <w:lang w:eastAsia="pl-PL"/>
        </w:rPr>
        <w:t xml:space="preserve">w zakresie proceduralnym: Anna Parszewska, e-mail: </w:t>
      </w:r>
      <w:proofErr w:type="gramStart"/>
      <w:r w:rsidR="00366392" w:rsidRPr="006A0723">
        <w:rPr>
          <w:rFonts w:eastAsia="Times New Roman" w:cstheme="minorHAnsi"/>
          <w:lang w:eastAsia="pl-PL"/>
        </w:rPr>
        <w:t>a.parszewska</w:t>
      </w:r>
      <w:proofErr w:type="gramEnd"/>
      <w:r w:rsidRPr="006A0723">
        <w:rPr>
          <w:rFonts w:eastAsia="Times New Roman" w:cstheme="minorHAnsi"/>
          <w:lang w:eastAsia="pl-PL"/>
        </w:rPr>
        <w:t xml:space="preserve">@pzd-zyrardów.pl, tel. 46 855 38 92 w. 26, </w:t>
      </w:r>
    </w:p>
    <w:p w14:paraId="4AB3E1F0" w14:textId="7F37502B" w:rsidR="00433D95" w:rsidRPr="006A0723" w:rsidRDefault="00433D95" w:rsidP="00433D95">
      <w:pPr>
        <w:spacing w:after="0" w:line="240" w:lineRule="auto"/>
        <w:ind w:left="720"/>
        <w:jc w:val="both"/>
        <w:rPr>
          <w:rFonts w:eastAsia="Times New Roman" w:cstheme="minorHAnsi"/>
          <w:lang w:eastAsia="pl-PL"/>
        </w:rPr>
      </w:pPr>
      <w:r w:rsidRPr="006A0723">
        <w:rPr>
          <w:rFonts w:eastAsia="Times New Roman" w:cstheme="minorHAnsi"/>
          <w:lang w:eastAsia="pl-PL"/>
        </w:rPr>
        <w:t xml:space="preserve">w zakresie merytorycznym: </w:t>
      </w:r>
      <w:r w:rsidR="00FB4B36">
        <w:rPr>
          <w:rFonts w:eastAsia="Times New Roman" w:cstheme="minorHAnsi"/>
          <w:lang w:eastAsia="pl-PL"/>
        </w:rPr>
        <w:t>Małgorzata Obłękowska</w:t>
      </w:r>
      <w:r w:rsidRPr="006A0723">
        <w:rPr>
          <w:rFonts w:eastAsia="Times New Roman" w:cstheme="minorHAnsi"/>
          <w:lang w:eastAsia="pl-PL"/>
        </w:rPr>
        <w:t xml:space="preserve">, e-mail: </w:t>
      </w:r>
      <w:r w:rsidR="00FB4B36">
        <w:rPr>
          <w:rFonts w:eastAsia="Times New Roman" w:cstheme="minorHAnsi"/>
          <w:lang w:eastAsia="pl-PL"/>
        </w:rPr>
        <w:t>m</w:t>
      </w:r>
      <w:r>
        <w:rPr>
          <w:rFonts w:eastAsia="Times New Roman" w:cstheme="minorHAnsi"/>
          <w:lang w:eastAsia="pl-PL"/>
        </w:rPr>
        <w:t>.</w:t>
      </w:r>
      <w:r w:rsidR="00FB4B36">
        <w:rPr>
          <w:rFonts w:eastAsia="Times New Roman" w:cstheme="minorHAnsi"/>
          <w:lang w:eastAsia="pl-PL"/>
        </w:rPr>
        <w:t>oblekowska</w:t>
      </w:r>
      <w:r w:rsidRPr="006A0723">
        <w:rPr>
          <w:rFonts w:eastAsia="Times New Roman" w:cstheme="minorHAnsi"/>
          <w:lang w:eastAsia="pl-PL"/>
        </w:rPr>
        <w:t>@pzd-zyrardow.pl, tel. 46 855 38 92 w.2</w:t>
      </w:r>
      <w:r w:rsidR="00FB4B36">
        <w:rPr>
          <w:rFonts w:eastAsia="Times New Roman" w:cstheme="minorHAnsi"/>
          <w:lang w:eastAsia="pl-PL"/>
        </w:rPr>
        <w:t>3</w:t>
      </w:r>
      <w:r w:rsidRPr="006A0723">
        <w:rPr>
          <w:rFonts w:eastAsia="Times New Roman" w:cstheme="minorHAnsi"/>
          <w:lang w:eastAsia="pl-PL"/>
        </w:rPr>
        <w:t xml:space="preserve">              </w:t>
      </w:r>
    </w:p>
    <w:p w14:paraId="71EF8B1A" w14:textId="77777777" w:rsidR="00433D95" w:rsidRPr="006A0723" w:rsidRDefault="00433D95" w:rsidP="00433D95">
      <w:pPr>
        <w:spacing w:after="0" w:line="240" w:lineRule="auto"/>
        <w:ind w:left="720"/>
        <w:jc w:val="both"/>
        <w:rPr>
          <w:rFonts w:eastAsia="Times New Roman" w:cstheme="minorHAnsi"/>
          <w:lang w:eastAsia="pl-PL"/>
        </w:rPr>
      </w:pPr>
      <w:r w:rsidRPr="006A0723">
        <w:rPr>
          <w:rFonts w:eastAsia="Times New Roman" w:cstheme="minorHAnsi"/>
          <w:lang w:eastAsia="pl-PL"/>
        </w:rPr>
        <w:t xml:space="preserve">w terminach: od poniedziałku do piątku w godz. od 7.00 do 15.00. </w:t>
      </w:r>
    </w:p>
    <w:p w14:paraId="328B037B" w14:textId="77777777" w:rsidR="00420D1D" w:rsidRPr="00F07973" w:rsidRDefault="00420D1D" w:rsidP="008525FE">
      <w:pPr>
        <w:spacing w:after="0" w:line="240" w:lineRule="auto"/>
        <w:jc w:val="both"/>
        <w:rPr>
          <w:rFonts w:eastAsia="Times New Roman" w:cstheme="minorHAnsi"/>
          <w:sz w:val="24"/>
          <w:szCs w:val="24"/>
          <w:lang w:eastAsia="pl-PL"/>
        </w:rPr>
      </w:pPr>
    </w:p>
    <w:p w14:paraId="2CDF3023" w14:textId="77777777" w:rsidR="008525FE" w:rsidRPr="00F07973" w:rsidRDefault="008525FE" w:rsidP="008525FE">
      <w:pPr>
        <w:spacing w:after="0" w:line="240" w:lineRule="auto"/>
        <w:jc w:val="both"/>
        <w:rPr>
          <w:rFonts w:eastAsia="Times New Roman" w:cstheme="minorHAnsi"/>
          <w:b/>
          <w:sz w:val="24"/>
          <w:szCs w:val="24"/>
          <w:lang w:eastAsia="pl-PL"/>
        </w:rPr>
      </w:pPr>
      <w:r w:rsidRPr="00F07973">
        <w:rPr>
          <w:rFonts w:eastAsia="Times New Roman" w:cstheme="minorHAnsi"/>
          <w:b/>
          <w:bCs/>
          <w:sz w:val="24"/>
          <w:szCs w:val="24"/>
          <w:lang w:eastAsia="pl-PL"/>
        </w:rPr>
        <w:t>3.</w:t>
      </w:r>
      <w:r w:rsidRPr="00F07973">
        <w:rPr>
          <w:rFonts w:eastAsia="Times New Roman" w:cstheme="minorHAnsi"/>
          <w:sz w:val="24"/>
          <w:szCs w:val="24"/>
          <w:lang w:eastAsia="pl-PL"/>
        </w:rPr>
        <w:t xml:space="preserve"> </w:t>
      </w:r>
      <w:r w:rsidRPr="00F07973">
        <w:rPr>
          <w:rFonts w:eastAsia="Times New Roman" w:cstheme="minorHAnsi"/>
          <w:b/>
          <w:sz w:val="24"/>
          <w:szCs w:val="24"/>
          <w:lang w:eastAsia="pl-PL"/>
        </w:rPr>
        <w:t>Wyjaśnienie treści specyfikacji warunków zamówienia:</w:t>
      </w:r>
    </w:p>
    <w:p w14:paraId="094679DF" w14:textId="77777777" w:rsidR="008525FE" w:rsidRPr="00F07973" w:rsidRDefault="008525FE" w:rsidP="008525FE">
      <w:pPr>
        <w:numPr>
          <w:ilvl w:val="0"/>
          <w:numId w:val="4"/>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Wykonawca może zwrócić się do Zamawiającego o wyjaśnienie treści niniejszej specyfikacji warunków zamówienia. </w:t>
      </w:r>
    </w:p>
    <w:p w14:paraId="6FBE1A9A" w14:textId="3754E311" w:rsidR="008525FE" w:rsidRPr="00F07973" w:rsidRDefault="008525FE" w:rsidP="008525FE">
      <w:pPr>
        <w:numPr>
          <w:ilvl w:val="0"/>
          <w:numId w:val="4"/>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Zamawiający udzieli wyjaśnień niezwłocznie wszystkim wykonawcom nie </w:t>
      </w:r>
      <w:r w:rsidR="00DC714D" w:rsidRPr="00F07973">
        <w:rPr>
          <w:rFonts w:eastAsia="Times New Roman" w:cstheme="minorHAnsi"/>
          <w:sz w:val="24"/>
          <w:szCs w:val="24"/>
          <w:lang w:eastAsia="pl-PL"/>
        </w:rPr>
        <w:t>później niż</w:t>
      </w:r>
      <w:r w:rsidRPr="00F07973">
        <w:rPr>
          <w:rFonts w:eastAsia="Times New Roman" w:cstheme="minorHAnsi"/>
          <w:sz w:val="24"/>
          <w:szCs w:val="24"/>
          <w:lang w:eastAsia="pl-PL"/>
        </w:rPr>
        <w:t xml:space="preserve"> na 2 dni przed upływem terminu składania ofert, pod </w:t>
      </w:r>
      <w:r w:rsidR="00DC714D" w:rsidRPr="00F07973">
        <w:rPr>
          <w:rFonts w:eastAsia="Times New Roman" w:cstheme="minorHAnsi"/>
          <w:sz w:val="24"/>
          <w:szCs w:val="24"/>
          <w:lang w:eastAsia="pl-PL"/>
        </w:rPr>
        <w:t>warunkiem,</w:t>
      </w:r>
      <w:r w:rsidRPr="00F07973">
        <w:rPr>
          <w:rFonts w:eastAsia="Times New Roman" w:cstheme="minorHAnsi"/>
          <w:sz w:val="24"/>
          <w:szCs w:val="24"/>
          <w:lang w:eastAsia="pl-PL"/>
        </w:rPr>
        <w:t xml:space="preserve"> że wniosek</w:t>
      </w:r>
      <w:r w:rsidR="00582B69" w:rsidRPr="00F07973">
        <w:rPr>
          <w:rFonts w:eastAsia="Times New Roman" w:cstheme="minorHAnsi"/>
          <w:sz w:val="24"/>
          <w:szCs w:val="24"/>
          <w:lang w:eastAsia="pl-PL"/>
        </w:rPr>
        <w:br/>
      </w:r>
      <w:r w:rsidRPr="00F07973">
        <w:rPr>
          <w:rFonts w:eastAsia="Times New Roman" w:cstheme="minorHAnsi"/>
          <w:sz w:val="24"/>
          <w:szCs w:val="24"/>
          <w:lang w:eastAsia="pl-PL"/>
        </w:rPr>
        <w:t>o wyjaśnienie treści wpłynął do zamawiającego nie później niż na 4 dni przed upływem terminu składania ofert.</w:t>
      </w:r>
    </w:p>
    <w:p w14:paraId="6B0F87CB" w14:textId="037F6FEB" w:rsidR="008525FE" w:rsidRPr="00F07973" w:rsidRDefault="008525FE" w:rsidP="008525FE">
      <w:pPr>
        <w:numPr>
          <w:ilvl w:val="0"/>
          <w:numId w:val="4"/>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lastRenderedPageBreak/>
        <w:t>Ewentualna zmiana terminu składania ofert nie powoduje przesunięcia terminu,</w:t>
      </w:r>
      <w:r w:rsidR="00582B69" w:rsidRPr="00F07973">
        <w:rPr>
          <w:rFonts w:eastAsia="Times New Roman" w:cstheme="minorHAnsi"/>
          <w:sz w:val="24"/>
          <w:szCs w:val="24"/>
          <w:lang w:eastAsia="pl-PL"/>
        </w:rPr>
        <w:br/>
      </w:r>
      <w:r w:rsidRPr="00F07973">
        <w:rPr>
          <w:rFonts w:eastAsia="Times New Roman" w:cstheme="minorHAnsi"/>
          <w:sz w:val="24"/>
          <w:szCs w:val="24"/>
          <w:lang w:eastAsia="pl-PL"/>
        </w:rPr>
        <w:t>o którym mowa w pkt. 2), po upłynięciu, którego zamawiający może pozostawić wniosek o wyjaśnienie treści specyfikacji bez rozpoznania.</w:t>
      </w:r>
    </w:p>
    <w:p w14:paraId="4DD96EB5" w14:textId="77777777" w:rsidR="008525FE" w:rsidRPr="00F07973" w:rsidRDefault="008525FE" w:rsidP="008525FE">
      <w:pPr>
        <w:numPr>
          <w:ilvl w:val="0"/>
          <w:numId w:val="4"/>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Treść zapytań oraz udzielone wyjaśnienia zostaną zamieszczone na stronie internetowej prowadzonego postępowania.</w:t>
      </w:r>
    </w:p>
    <w:p w14:paraId="2978E840" w14:textId="77777777" w:rsidR="008525FE" w:rsidRPr="00F07973" w:rsidRDefault="008525FE" w:rsidP="008525FE">
      <w:pPr>
        <w:numPr>
          <w:ilvl w:val="0"/>
          <w:numId w:val="4"/>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Nie udziela się żadnych ustnych i telefonicznych informacji, wyjaśnień czy odpowiedzi na kierowane do zamawiającego zapytania w sprawach wymagających zachowania pisemności postępowania. </w:t>
      </w:r>
    </w:p>
    <w:p w14:paraId="321F59EF" w14:textId="4BDDB948" w:rsidR="008525FE" w:rsidRPr="00F07973" w:rsidRDefault="008525FE" w:rsidP="008525FE">
      <w:pPr>
        <w:numPr>
          <w:ilvl w:val="0"/>
          <w:numId w:val="4"/>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Zamawiający nie przewiduje zorganizowania zebrania z wykonawcami. </w:t>
      </w:r>
    </w:p>
    <w:p w14:paraId="77C9F5B2" w14:textId="77777777" w:rsidR="008525FE" w:rsidRPr="00F07973" w:rsidRDefault="008525FE" w:rsidP="00D2209F">
      <w:pPr>
        <w:spacing w:before="240" w:after="0" w:line="240" w:lineRule="auto"/>
        <w:jc w:val="both"/>
        <w:rPr>
          <w:rFonts w:eastAsia="Times New Roman" w:cstheme="minorHAnsi"/>
          <w:b/>
          <w:sz w:val="24"/>
          <w:szCs w:val="24"/>
          <w:lang w:eastAsia="pl-PL"/>
        </w:rPr>
      </w:pPr>
      <w:r w:rsidRPr="00F07973">
        <w:rPr>
          <w:rFonts w:eastAsia="Times New Roman" w:cstheme="minorHAnsi"/>
          <w:b/>
          <w:bCs/>
          <w:sz w:val="24"/>
          <w:szCs w:val="24"/>
          <w:lang w:eastAsia="pl-PL"/>
        </w:rPr>
        <w:t>4.</w:t>
      </w:r>
      <w:r w:rsidRPr="00F07973">
        <w:rPr>
          <w:rFonts w:eastAsia="Times New Roman" w:cstheme="minorHAnsi"/>
          <w:sz w:val="24"/>
          <w:szCs w:val="24"/>
          <w:lang w:eastAsia="pl-PL"/>
        </w:rPr>
        <w:t xml:space="preserve"> </w:t>
      </w:r>
      <w:r w:rsidR="00193D9C" w:rsidRPr="00F07973">
        <w:rPr>
          <w:rFonts w:eastAsia="Times New Roman" w:cstheme="minorHAnsi"/>
          <w:b/>
          <w:sz w:val="24"/>
          <w:szCs w:val="24"/>
          <w:lang w:eastAsia="pl-PL"/>
        </w:rPr>
        <w:t xml:space="preserve">Modyfikacja </w:t>
      </w:r>
      <w:r w:rsidRPr="00F07973">
        <w:rPr>
          <w:rFonts w:eastAsia="Times New Roman" w:cstheme="minorHAnsi"/>
          <w:b/>
          <w:sz w:val="24"/>
          <w:szCs w:val="24"/>
          <w:lang w:eastAsia="pl-PL"/>
        </w:rPr>
        <w:t>treści specyfikacji warunków zamówienia:</w:t>
      </w:r>
    </w:p>
    <w:p w14:paraId="19E39FA2" w14:textId="77777777" w:rsidR="008525FE" w:rsidRPr="00F07973" w:rsidRDefault="008525FE" w:rsidP="008525FE">
      <w:pPr>
        <w:numPr>
          <w:ilvl w:val="0"/>
          <w:numId w:val="5"/>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W uzasadnionych przypadkach zamawiający może przed upływem terminu składania ofert </w:t>
      </w:r>
      <w:r w:rsidR="00EA624B" w:rsidRPr="00F07973">
        <w:rPr>
          <w:rFonts w:eastAsia="Times New Roman" w:cstheme="minorHAnsi"/>
          <w:sz w:val="24"/>
          <w:szCs w:val="24"/>
          <w:lang w:eastAsia="pl-PL"/>
        </w:rPr>
        <w:t xml:space="preserve">zmodyfikować </w:t>
      </w:r>
      <w:r w:rsidRPr="00F07973">
        <w:rPr>
          <w:rFonts w:eastAsia="Times New Roman" w:cstheme="minorHAnsi"/>
          <w:sz w:val="24"/>
          <w:szCs w:val="24"/>
          <w:lang w:eastAsia="pl-PL"/>
        </w:rPr>
        <w:t>treść specyfikacji warunków zamówienia.</w:t>
      </w:r>
    </w:p>
    <w:p w14:paraId="4C6FC7F7" w14:textId="77777777" w:rsidR="008525FE" w:rsidRPr="00F07973" w:rsidRDefault="008525FE" w:rsidP="008525FE">
      <w:pPr>
        <w:numPr>
          <w:ilvl w:val="0"/>
          <w:numId w:val="5"/>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Wprowadzone w ten sposób </w:t>
      </w:r>
      <w:r w:rsidR="00EA624B" w:rsidRPr="00F07973">
        <w:rPr>
          <w:rFonts w:eastAsia="Times New Roman" w:cstheme="minorHAnsi"/>
          <w:sz w:val="24"/>
          <w:szCs w:val="24"/>
          <w:lang w:eastAsia="pl-PL"/>
        </w:rPr>
        <w:t>modyfikacje</w:t>
      </w:r>
      <w:r w:rsidRPr="00F07973">
        <w:rPr>
          <w:rFonts w:eastAsia="Times New Roman" w:cstheme="minorHAnsi"/>
          <w:sz w:val="24"/>
          <w:szCs w:val="24"/>
          <w:lang w:eastAsia="pl-PL"/>
        </w:rPr>
        <w:t>, uzupełnienia i ustalenia lub zmiany, w tym zmiany terminów, zamieszczone zostaną na stronie internetowej prowadzonego postępowania.</w:t>
      </w:r>
    </w:p>
    <w:p w14:paraId="70D60B1B" w14:textId="519BF1F1" w:rsidR="00EA624B" w:rsidRDefault="008525FE" w:rsidP="00153A6A">
      <w:pPr>
        <w:numPr>
          <w:ilvl w:val="0"/>
          <w:numId w:val="5"/>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Wszelkie </w:t>
      </w:r>
      <w:r w:rsidR="00EA624B" w:rsidRPr="00F07973">
        <w:rPr>
          <w:rFonts w:eastAsia="Times New Roman" w:cstheme="minorHAnsi"/>
          <w:sz w:val="24"/>
          <w:szCs w:val="24"/>
          <w:lang w:eastAsia="pl-PL"/>
        </w:rPr>
        <w:t>modyfikacje</w:t>
      </w:r>
      <w:r w:rsidRPr="00F07973">
        <w:rPr>
          <w:rFonts w:eastAsia="Times New Roman" w:cstheme="minorHAnsi"/>
          <w:sz w:val="24"/>
          <w:szCs w:val="24"/>
          <w:lang w:eastAsia="pl-PL"/>
        </w:rPr>
        <w:t>, uzupełnienia i ustalenia oraz zmiany, w tym zmiany terminów,</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jak również pytania Wykonawców wraz z wyjaśnieniami stają się integralną częścią specyfikacji warunków zamówienia i będą wiążące przy składaniu ofert. Wszelkie prawa i zobowiązania wykonawcy odnośnie wcześniej ustalonych terminów będą podlegały nowemu terminowi.</w:t>
      </w:r>
    </w:p>
    <w:p w14:paraId="49EF7286" w14:textId="2A2A4792" w:rsidR="008525FE" w:rsidRPr="00F07973" w:rsidRDefault="008525FE" w:rsidP="00D2209F">
      <w:pPr>
        <w:spacing w:before="240"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IX. Wymagania dotyczące wadium</w:t>
      </w:r>
    </w:p>
    <w:p w14:paraId="3E673787" w14:textId="33087851" w:rsidR="008525FE" w:rsidRPr="00722DC6" w:rsidRDefault="008525FE" w:rsidP="00D2209F">
      <w:pPr>
        <w:spacing w:before="240" w:after="0" w:line="240" w:lineRule="auto"/>
        <w:jc w:val="both"/>
        <w:rPr>
          <w:rFonts w:eastAsia="Times New Roman" w:cstheme="minorHAnsi"/>
          <w:sz w:val="24"/>
          <w:szCs w:val="24"/>
          <w:lang w:eastAsia="pl-PL"/>
        </w:rPr>
      </w:pPr>
      <w:r w:rsidRPr="00722DC6">
        <w:rPr>
          <w:rFonts w:eastAsia="Times New Roman" w:cstheme="minorHAnsi"/>
          <w:b/>
          <w:bCs/>
          <w:sz w:val="24"/>
          <w:szCs w:val="24"/>
          <w:lang w:eastAsia="pl-PL"/>
        </w:rPr>
        <w:t>1.</w:t>
      </w:r>
      <w:r w:rsidRPr="00722DC6">
        <w:rPr>
          <w:rFonts w:eastAsia="Times New Roman" w:cstheme="minorHAnsi"/>
          <w:sz w:val="24"/>
          <w:szCs w:val="24"/>
          <w:lang w:eastAsia="pl-PL"/>
        </w:rPr>
        <w:t xml:space="preserve"> Zamawiający wymaga wniesienia wadium. </w:t>
      </w:r>
    </w:p>
    <w:p w14:paraId="119E5241" w14:textId="2EF47764" w:rsidR="008525FE" w:rsidRPr="00722DC6" w:rsidRDefault="008525FE" w:rsidP="001019D9">
      <w:pPr>
        <w:spacing w:before="240" w:after="0" w:line="240" w:lineRule="auto"/>
        <w:jc w:val="both"/>
        <w:rPr>
          <w:rFonts w:eastAsia="Times New Roman" w:cstheme="minorHAnsi"/>
          <w:b/>
          <w:bCs/>
          <w:sz w:val="24"/>
          <w:szCs w:val="24"/>
          <w:lang w:eastAsia="pl-PL"/>
        </w:rPr>
      </w:pPr>
      <w:r w:rsidRPr="00722DC6">
        <w:rPr>
          <w:rFonts w:eastAsia="Times New Roman" w:cstheme="minorHAnsi"/>
          <w:b/>
          <w:bCs/>
          <w:sz w:val="24"/>
          <w:szCs w:val="24"/>
          <w:lang w:eastAsia="pl-PL"/>
        </w:rPr>
        <w:t xml:space="preserve">2. </w:t>
      </w:r>
      <w:r w:rsidRPr="00722DC6">
        <w:rPr>
          <w:rFonts w:eastAsia="Times New Roman" w:cstheme="minorHAnsi"/>
          <w:sz w:val="24"/>
          <w:szCs w:val="24"/>
          <w:lang w:eastAsia="pl-PL"/>
        </w:rPr>
        <w:t xml:space="preserve">Ustala się </w:t>
      </w:r>
      <w:r w:rsidRPr="00722DC6">
        <w:rPr>
          <w:rFonts w:eastAsia="Times New Roman" w:cstheme="minorHAnsi"/>
          <w:b/>
          <w:bCs/>
          <w:sz w:val="24"/>
          <w:szCs w:val="24"/>
          <w:lang w:eastAsia="pl-PL"/>
        </w:rPr>
        <w:t>wadium</w:t>
      </w:r>
      <w:r w:rsidRPr="00722DC6">
        <w:rPr>
          <w:rFonts w:eastAsia="Times New Roman" w:cstheme="minorHAnsi"/>
          <w:sz w:val="24"/>
          <w:szCs w:val="24"/>
          <w:lang w:eastAsia="pl-PL"/>
        </w:rPr>
        <w:t xml:space="preserve"> </w:t>
      </w:r>
      <w:r w:rsidR="00F67F58" w:rsidRPr="00722DC6">
        <w:rPr>
          <w:rFonts w:eastAsia="Times New Roman" w:cstheme="minorHAnsi"/>
          <w:sz w:val="24"/>
          <w:szCs w:val="24"/>
          <w:lang w:eastAsia="pl-PL"/>
        </w:rPr>
        <w:t xml:space="preserve">dla całości przedmiotu zamówienia </w:t>
      </w:r>
      <w:r w:rsidRPr="00722DC6">
        <w:rPr>
          <w:rFonts w:eastAsia="Times New Roman" w:cstheme="minorHAnsi"/>
          <w:sz w:val="24"/>
          <w:szCs w:val="24"/>
          <w:lang w:eastAsia="pl-PL"/>
        </w:rPr>
        <w:t>w wysokości:</w:t>
      </w:r>
      <w:r w:rsidR="0059773E" w:rsidRPr="00722DC6">
        <w:rPr>
          <w:rFonts w:eastAsia="Times New Roman" w:cstheme="minorHAnsi"/>
          <w:sz w:val="24"/>
          <w:szCs w:val="24"/>
          <w:lang w:eastAsia="pl-PL"/>
        </w:rPr>
        <w:t xml:space="preserve"> </w:t>
      </w:r>
      <w:r w:rsidR="00366392" w:rsidRPr="00366392">
        <w:rPr>
          <w:rFonts w:eastAsia="Times New Roman" w:cstheme="minorHAnsi"/>
          <w:b/>
          <w:bCs/>
          <w:sz w:val="24"/>
          <w:szCs w:val="24"/>
          <w:lang w:eastAsia="pl-PL"/>
        </w:rPr>
        <w:t>4</w:t>
      </w:r>
      <w:r w:rsidR="001019D9" w:rsidRPr="00722DC6">
        <w:rPr>
          <w:rFonts w:eastAsia="Times New Roman" w:cstheme="minorHAnsi"/>
          <w:b/>
          <w:bCs/>
          <w:sz w:val="24"/>
          <w:szCs w:val="24"/>
          <w:lang w:eastAsia="pl-PL"/>
        </w:rPr>
        <w:t>.000,00 zł.</w:t>
      </w:r>
    </w:p>
    <w:p w14:paraId="197942CD" w14:textId="38F615B5" w:rsidR="001019D9" w:rsidRPr="00722DC6" w:rsidRDefault="001019D9" w:rsidP="001019D9">
      <w:pPr>
        <w:spacing w:after="0" w:line="240" w:lineRule="auto"/>
        <w:jc w:val="both"/>
        <w:rPr>
          <w:rFonts w:eastAsia="Times New Roman" w:cstheme="minorHAnsi"/>
          <w:sz w:val="24"/>
          <w:szCs w:val="24"/>
          <w:lang w:eastAsia="pl-PL"/>
        </w:rPr>
      </w:pPr>
      <w:r w:rsidRPr="00722DC6">
        <w:rPr>
          <w:rFonts w:eastAsia="Times New Roman" w:cstheme="minorHAnsi"/>
          <w:b/>
          <w:bCs/>
          <w:sz w:val="24"/>
          <w:szCs w:val="24"/>
          <w:lang w:eastAsia="pl-PL"/>
        </w:rPr>
        <w:t xml:space="preserve">    </w:t>
      </w:r>
      <w:r w:rsidRPr="00722DC6">
        <w:rPr>
          <w:rFonts w:eastAsia="Times New Roman" w:cstheme="minorHAnsi"/>
          <w:sz w:val="24"/>
          <w:szCs w:val="24"/>
          <w:lang w:eastAsia="pl-PL"/>
        </w:rPr>
        <w:t xml:space="preserve">słownie: </w:t>
      </w:r>
      <w:r w:rsidR="00366392">
        <w:rPr>
          <w:rFonts w:eastAsia="Times New Roman" w:cstheme="minorHAnsi"/>
          <w:sz w:val="24"/>
          <w:szCs w:val="24"/>
          <w:lang w:eastAsia="pl-PL"/>
        </w:rPr>
        <w:t>cztery tysiące</w:t>
      </w:r>
      <w:r w:rsidRPr="00722DC6">
        <w:rPr>
          <w:rFonts w:eastAsia="Times New Roman" w:cstheme="minorHAnsi"/>
          <w:sz w:val="24"/>
          <w:szCs w:val="24"/>
          <w:lang w:eastAsia="pl-PL"/>
        </w:rPr>
        <w:t xml:space="preserve"> złotych 00/100.</w:t>
      </w:r>
    </w:p>
    <w:p w14:paraId="25F7A1D1" w14:textId="77777777" w:rsidR="00B14CA3" w:rsidRPr="003946E5" w:rsidRDefault="00B14CA3" w:rsidP="008525FE">
      <w:pPr>
        <w:shd w:val="clear" w:color="auto" w:fill="FFFFFF"/>
        <w:spacing w:after="0" w:line="240" w:lineRule="auto"/>
        <w:jc w:val="both"/>
        <w:rPr>
          <w:rFonts w:eastAsia="Times New Roman" w:cstheme="minorHAnsi"/>
          <w:b/>
          <w:color w:val="EE0000"/>
          <w:sz w:val="16"/>
          <w:szCs w:val="16"/>
          <w:lang w:eastAsia="pl-PL"/>
        </w:rPr>
      </w:pPr>
    </w:p>
    <w:p w14:paraId="269B9354" w14:textId="77777777" w:rsidR="008525FE" w:rsidRPr="00722DC6" w:rsidRDefault="008525FE" w:rsidP="008525FE">
      <w:pPr>
        <w:spacing w:after="0" w:line="240" w:lineRule="auto"/>
        <w:jc w:val="both"/>
        <w:rPr>
          <w:rFonts w:eastAsia="Times New Roman" w:cstheme="minorHAnsi"/>
          <w:bCs/>
          <w:sz w:val="24"/>
          <w:szCs w:val="24"/>
          <w:lang w:eastAsia="pl-PL"/>
        </w:rPr>
      </w:pPr>
      <w:r w:rsidRPr="00722DC6">
        <w:rPr>
          <w:rFonts w:eastAsia="Times New Roman" w:cstheme="minorHAnsi"/>
          <w:b/>
          <w:bCs/>
          <w:sz w:val="24"/>
          <w:szCs w:val="24"/>
          <w:lang w:eastAsia="pl-PL"/>
        </w:rPr>
        <w:t>3.</w:t>
      </w:r>
      <w:r w:rsidRPr="00722DC6">
        <w:rPr>
          <w:rFonts w:eastAsia="Times New Roman" w:cstheme="minorHAnsi"/>
          <w:bCs/>
          <w:sz w:val="24"/>
          <w:szCs w:val="24"/>
          <w:lang w:eastAsia="pl-PL"/>
        </w:rPr>
        <w:t xml:space="preserve"> Wykonawca wnosi wadium w wybranej przez siebie, wymienionej poniżej, formie:</w:t>
      </w:r>
    </w:p>
    <w:p w14:paraId="396FB470" w14:textId="77777777" w:rsidR="008525FE" w:rsidRPr="00722DC6" w:rsidRDefault="008525FE" w:rsidP="008525FE">
      <w:pPr>
        <w:spacing w:after="0" w:line="240" w:lineRule="auto"/>
        <w:jc w:val="both"/>
        <w:rPr>
          <w:rFonts w:eastAsia="Times New Roman" w:cstheme="minorHAnsi"/>
          <w:bCs/>
          <w:sz w:val="24"/>
          <w:szCs w:val="24"/>
          <w:lang w:eastAsia="pl-PL"/>
        </w:rPr>
      </w:pPr>
      <w:r w:rsidRPr="00722DC6">
        <w:rPr>
          <w:rFonts w:eastAsia="Times New Roman" w:cstheme="minorHAnsi"/>
          <w:bCs/>
          <w:sz w:val="24"/>
          <w:szCs w:val="24"/>
          <w:lang w:eastAsia="pl-PL"/>
        </w:rPr>
        <w:t xml:space="preserve">    1)</w:t>
      </w:r>
      <w:r w:rsidRPr="00722DC6">
        <w:rPr>
          <w:rFonts w:eastAsia="Times New Roman" w:cstheme="minorHAnsi"/>
          <w:bCs/>
          <w:sz w:val="24"/>
          <w:szCs w:val="24"/>
          <w:lang w:eastAsia="pl-PL"/>
        </w:rPr>
        <w:tab/>
        <w:t xml:space="preserve">w pieniądzu, </w:t>
      </w:r>
    </w:p>
    <w:p w14:paraId="0D6A0C00" w14:textId="77777777" w:rsidR="008525FE" w:rsidRPr="00722DC6" w:rsidRDefault="008525FE" w:rsidP="008525FE">
      <w:pPr>
        <w:spacing w:after="0" w:line="240" w:lineRule="auto"/>
        <w:jc w:val="both"/>
        <w:rPr>
          <w:rFonts w:eastAsia="Times New Roman" w:cstheme="minorHAnsi"/>
          <w:bCs/>
          <w:sz w:val="24"/>
          <w:szCs w:val="24"/>
          <w:lang w:eastAsia="pl-PL"/>
        </w:rPr>
      </w:pPr>
      <w:r w:rsidRPr="00722DC6">
        <w:rPr>
          <w:rFonts w:eastAsia="Times New Roman" w:cstheme="minorHAnsi"/>
          <w:bCs/>
          <w:sz w:val="24"/>
          <w:szCs w:val="24"/>
          <w:lang w:eastAsia="pl-PL"/>
        </w:rPr>
        <w:t xml:space="preserve">    2)</w:t>
      </w:r>
      <w:r w:rsidRPr="00722DC6">
        <w:rPr>
          <w:rFonts w:eastAsia="Times New Roman" w:cstheme="minorHAnsi"/>
          <w:bCs/>
          <w:sz w:val="24"/>
          <w:szCs w:val="24"/>
          <w:lang w:eastAsia="pl-PL"/>
        </w:rPr>
        <w:tab/>
        <w:t xml:space="preserve">w gwarancjach bankowych, </w:t>
      </w:r>
    </w:p>
    <w:p w14:paraId="385B1146" w14:textId="77777777" w:rsidR="008525FE" w:rsidRPr="00722DC6" w:rsidRDefault="008525FE" w:rsidP="008525FE">
      <w:pPr>
        <w:spacing w:after="0" w:line="240" w:lineRule="auto"/>
        <w:jc w:val="both"/>
        <w:rPr>
          <w:rFonts w:eastAsia="Times New Roman" w:cstheme="minorHAnsi"/>
          <w:bCs/>
          <w:sz w:val="24"/>
          <w:szCs w:val="24"/>
          <w:lang w:eastAsia="pl-PL"/>
        </w:rPr>
      </w:pPr>
      <w:r w:rsidRPr="00722DC6">
        <w:rPr>
          <w:rFonts w:eastAsia="Times New Roman" w:cstheme="minorHAnsi"/>
          <w:bCs/>
          <w:sz w:val="24"/>
          <w:szCs w:val="24"/>
          <w:lang w:eastAsia="pl-PL"/>
        </w:rPr>
        <w:t xml:space="preserve">    3)</w:t>
      </w:r>
      <w:r w:rsidRPr="00722DC6">
        <w:rPr>
          <w:rFonts w:eastAsia="Times New Roman" w:cstheme="minorHAnsi"/>
          <w:bCs/>
          <w:sz w:val="24"/>
          <w:szCs w:val="24"/>
          <w:lang w:eastAsia="pl-PL"/>
        </w:rPr>
        <w:tab/>
        <w:t xml:space="preserve">w gwarancjach ubezpieczeniowych, </w:t>
      </w:r>
    </w:p>
    <w:p w14:paraId="1460B30B" w14:textId="22EFF092" w:rsidR="008525FE" w:rsidRPr="00722DC6" w:rsidRDefault="008525FE" w:rsidP="008525FE">
      <w:pPr>
        <w:spacing w:after="0" w:line="240" w:lineRule="auto"/>
        <w:jc w:val="both"/>
        <w:rPr>
          <w:rFonts w:eastAsia="Times New Roman" w:cstheme="minorHAnsi"/>
          <w:bCs/>
          <w:sz w:val="24"/>
          <w:szCs w:val="24"/>
          <w:lang w:eastAsia="pl-PL"/>
        </w:rPr>
      </w:pPr>
      <w:r w:rsidRPr="00722DC6">
        <w:rPr>
          <w:rFonts w:eastAsia="Times New Roman" w:cstheme="minorHAnsi"/>
          <w:bCs/>
          <w:sz w:val="24"/>
          <w:szCs w:val="24"/>
          <w:lang w:eastAsia="pl-PL"/>
        </w:rPr>
        <w:t xml:space="preserve">    4)</w:t>
      </w:r>
      <w:r w:rsidRPr="00722DC6">
        <w:rPr>
          <w:rFonts w:eastAsia="Times New Roman" w:cstheme="minorHAnsi"/>
          <w:bCs/>
          <w:sz w:val="24"/>
          <w:szCs w:val="24"/>
          <w:lang w:eastAsia="pl-PL"/>
        </w:rPr>
        <w:tab/>
        <w:t xml:space="preserve">w poręczeniach udzielanych przez podmioty, o których mowa w art. 6b ust. 5 pkt 2 ustawy z dnia 9 listopada 2000 r. o utworzeniu Polskiej Agencji Rozwoju </w:t>
      </w:r>
    </w:p>
    <w:p w14:paraId="5CC15DD9" w14:textId="1E78C228" w:rsidR="008525FE" w:rsidRPr="00722DC6" w:rsidRDefault="008525FE" w:rsidP="008525FE">
      <w:pPr>
        <w:spacing w:after="0" w:line="240" w:lineRule="auto"/>
        <w:jc w:val="both"/>
        <w:rPr>
          <w:rFonts w:eastAsia="Times New Roman" w:cstheme="minorHAnsi"/>
          <w:bCs/>
          <w:sz w:val="24"/>
          <w:szCs w:val="24"/>
          <w:lang w:eastAsia="pl-PL"/>
        </w:rPr>
      </w:pPr>
      <w:r w:rsidRPr="00722DC6">
        <w:rPr>
          <w:rFonts w:eastAsia="Times New Roman" w:cstheme="minorHAnsi"/>
          <w:bCs/>
          <w:sz w:val="24"/>
          <w:szCs w:val="24"/>
          <w:lang w:eastAsia="pl-PL"/>
        </w:rPr>
        <w:t>Przedsiębiorczości (Dz. U. z 20</w:t>
      </w:r>
      <w:r w:rsidR="00D87CDF" w:rsidRPr="00722DC6">
        <w:rPr>
          <w:rFonts w:eastAsia="Times New Roman" w:cstheme="minorHAnsi"/>
          <w:bCs/>
          <w:sz w:val="24"/>
          <w:szCs w:val="24"/>
          <w:lang w:eastAsia="pl-PL"/>
        </w:rPr>
        <w:t>2</w:t>
      </w:r>
      <w:r w:rsidR="00F67F58" w:rsidRPr="00722DC6">
        <w:rPr>
          <w:rFonts w:eastAsia="Times New Roman" w:cstheme="minorHAnsi"/>
          <w:bCs/>
          <w:sz w:val="24"/>
          <w:szCs w:val="24"/>
          <w:lang w:eastAsia="pl-PL"/>
        </w:rPr>
        <w:t>4</w:t>
      </w:r>
      <w:r w:rsidRPr="00722DC6">
        <w:rPr>
          <w:rFonts w:eastAsia="Times New Roman" w:cstheme="minorHAnsi"/>
          <w:bCs/>
          <w:sz w:val="24"/>
          <w:szCs w:val="24"/>
          <w:lang w:eastAsia="pl-PL"/>
        </w:rPr>
        <w:t xml:space="preserve"> r.</w:t>
      </w:r>
      <w:r w:rsidR="00D87CDF" w:rsidRPr="00722DC6">
        <w:rPr>
          <w:rFonts w:eastAsia="Times New Roman" w:cstheme="minorHAnsi"/>
          <w:bCs/>
          <w:sz w:val="24"/>
          <w:szCs w:val="24"/>
          <w:lang w:eastAsia="pl-PL"/>
        </w:rPr>
        <w:t>,</w:t>
      </w:r>
      <w:r w:rsidRPr="00722DC6">
        <w:rPr>
          <w:rFonts w:eastAsia="Times New Roman" w:cstheme="minorHAnsi"/>
          <w:bCs/>
          <w:sz w:val="24"/>
          <w:szCs w:val="24"/>
          <w:lang w:eastAsia="pl-PL"/>
        </w:rPr>
        <w:t xml:space="preserve"> poz. </w:t>
      </w:r>
      <w:r w:rsidR="00F67F58" w:rsidRPr="00722DC6">
        <w:rPr>
          <w:rFonts w:eastAsia="Times New Roman" w:cstheme="minorHAnsi"/>
          <w:bCs/>
          <w:sz w:val="24"/>
          <w:szCs w:val="24"/>
          <w:lang w:eastAsia="pl-PL"/>
        </w:rPr>
        <w:t>419</w:t>
      </w:r>
      <w:r w:rsidRPr="00722DC6">
        <w:rPr>
          <w:rFonts w:eastAsia="Times New Roman" w:cstheme="minorHAnsi"/>
          <w:bCs/>
          <w:sz w:val="24"/>
          <w:szCs w:val="24"/>
          <w:lang w:eastAsia="pl-PL"/>
        </w:rPr>
        <w:t>).</w:t>
      </w:r>
    </w:p>
    <w:p w14:paraId="013A3829" w14:textId="77777777" w:rsidR="008525FE" w:rsidRPr="00F07973" w:rsidRDefault="008525FE" w:rsidP="008525FE">
      <w:pPr>
        <w:spacing w:after="0" w:line="240" w:lineRule="auto"/>
        <w:jc w:val="both"/>
        <w:rPr>
          <w:rFonts w:eastAsia="Times New Roman" w:cstheme="minorHAnsi"/>
          <w:bCs/>
          <w:sz w:val="16"/>
          <w:szCs w:val="16"/>
          <w:lang w:eastAsia="pl-PL"/>
        </w:rPr>
      </w:pPr>
      <w:r w:rsidRPr="00F07973">
        <w:rPr>
          <w:rFonts w:eastAsia="Times New Roman" w:cstheme="minorHAnsi"/>
          <w:bCs/>
          <w:sz w:val="24"/>
          <w:szCs w:val="24"/>
          <w:lang w:eastAsia="pl-PL"/>
        </w:rPr>
        <w:t xml:space="preserve"> </w:t>
      </w:r>
    </w:p>
    <w:p w14:paraId="318926B5" w14:textId="77777777" w:rsidR="009A77ED"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4.</w:t>
      </w:r>
      <w:r w:rsidRPr="00F07973">
        <w:rPr>
          <w:rFonts w:eastAsia="Times New Roman" w:cstheme="minorHAnsi"/>
          <w:bCs/>
          <w:sz w:val="24"/>
          <w:szCs w:val="24"/>
          <w:lang w:eastAsia="pl-PL"/>
        </w:rPr>
        <w:t xml:space="preserve"> Wadium wnoszone w pieniądzu wpłaca się przelewem na rachunek bankowy zamawiającego: </w:t>
      </w:r>
    </w:p>
    <w:p w14:paraId="759EAEDD" w14:textId="33ECA9C8" w:rsidR="009A77ED" w:rsidRPr="00F07973" w:rsidRDefault="009A77ED" w:rsidP="009A77ED">
      <w:pPr>
        <w:spacing w:after="0" w:line="240" w:lineRule="auto"/>
        <w:rPr>
          <w:rFonts w:eastAsia="Times New Roman" w:cstheme="minorHAnsi"/>
          <w:b/>
          <w:sz w:val="24"/>
          <w:szCs w:val="24"/>
          <w:lang w:eastAsia="pl-PL"/>
        </w:rPr>
      </w:pPr>
      <w:r w:rsidRPr="00F07973">
        <w:rPr>
          <w:rFonts w:eastAsia="Times New Roman" w:cstheme="minorHAnsi"/>
          <w:b/>
          <w:sz w:val="24"/>
          <w:szCs w:val="24"/>
          <w:lang w:eastAsia="pl-PL"/>
        </w:rPr>
        <w:t xml:space="preserve">Bank: BNP </w:t>
      </w:r>
      <w:proofErr w:type="spellStart"/>
      <w:r w:rsidR="00DC714D" w:rsidRPr="00F07973">
        <w:rPr>
          <w:rFonts w:eastAsia="Times New Roman" w:cstheme="minorHAnsi"/>
          <w:b/>
          <w:sz w:val="24"/>
          <w:szCs w:val="24"/>
          <w:lang w:eastAsia="pl-PL"/>
        </w:rPr>
        <w:t>Paribas</w:t>
      </w:r>
      <w:proofErr w:type="spellEnd"/>
      <w:r w:rsidR="00DC714D" w:rsidRPr="00F07973">
        <w:rPr>
          <w:rFonts w:eastAsia="Times New Roman" w:cstheme="minorHAnsi"/>
          <w:b/>
          <w:sz w:val="24"/>
          <w:szCs w:val="24"/>
          <w:lang w:eastAsia="pl-PL"/>
        </w:rPr>
        <w:t xml:space="preserve"> Bank</w:t>
      </w:r>
      <w:r w:rsidRPr="00F07973">
        <w:rPr>
          <w:rFonts w:eastAsia="Times New Roman" w:cstheme="minorHAnsi"/>
          <w:b/>
          <w:sz w:val="24"/>
          <w:szCs w:val="24"/>
          <w:lang w:eastAsia="pl-PL"/>
        </w:rPr>
        <w:t xml:space="preserve"> Polska SA ul. Kasprzaka 2, 01-211 Warszawa</w:t>
      </w:r>
    </w:p>
    <w:p w14:paraId="63A75A11" w14:textId="77777777" w:rsidR="009A77ED" w:rsidRPr="00F07973" w:rsidRDefault="009A77ED" w:rsidP="009A77ED">
      <w:pPr>
        <w:spacing w:after="0" w:line="240" w:lineRule="auto"/>
        <w:rPr>
          <w:rFonts w:eastAsia="Times New Roman" w:cstheme="minorHAnsi"/>
          <w:b/>
          <w:sz w:val="24"/>
          <w:szCs w:val="24"/>
          <w:lang w:eastAsia="pl-PL"/>
        </w:rPr>
      </w:pPr>
      <w:r w:rsidRPr="00F07973">
        <w:rPr>
          <w:rFonts w:eastAsia="Times New Roman" w:cstheme="minorHAnsi"/>
          <w:b/>
          <w:sz w:val="24"/>
          <w:szCs w:val="24"/>
          <w:lang w:eastAsia="pl-PL"/>
        </w:rPr>
        <w:t>Numer: 79 1600 1462 1808 5836 4000 0003</w:t>
      </w:r>
    </w:p>
    <w:p w14:paraId="2637377D" w14:textId="01C15BEE" w:rsidR="008525FE" w:rsidRPr="00F67F58" w:rsidRDefault="008525FE" w:rsidP="008772B9">
      <w:pPr>
        <w:widowControl w:val="0"/>
        <w:autoSpaceDE w:val="0"/>
        <w:autoSpaceDN w:val="0"/>
        <w:adjustRightInd w:val="0"/>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z adnotacją: "</w:t>
      </w:r>
      <w:r w:rsidR="00366392">
        <w:rPr>
          <w:rFonts w:eastAsia="Times New Roman" w:cstheme="minorHAnsi"/>
          <w:bCs/>
          <w:sz w:val="24"/>
          <w:szCs w:val="24"/>
          <w:lang w:eastAsia="pl-PL"/>
        </w:rPr>
        <w:t xml:space="preserve">Powierzchniowe utrwalenie na drogach powiatowych na terenie Powiatu </w:t>
      </w:r>
      <w:r w:rsidR="000F653B">
        <w:rPr>
          <w:rFonts w:eastAsia="Times New Roman" w:cstheme="minorHAnsi"/>
          <w:bCs/>
          <w:sz w:val="24"/>
          <w:szCs w:val="24"/>
          <w:lang w:eastAsia="pl-PL"/>
        </w:rPr>
        <w:t>Ż</w:t>
      </w:r>
      <w:r w:rsidR="00366392">
        <w:rPr>
          <w:rFonts w:eastAsia="Times New Roman" w:cstheme="minorHAnsi"/>
          <w:bCs/>
          <w:sz w:val="24"/>
          <w:szCs w:val="24"/>
          <w:lang w:eastAsia="pl-PL"/>
        </w:rPr>
        <w:t>yrardowskiego</w:t>
      </w:r>
      <w:r w:rsidRPr="00F67F58">
        <w:rPr>
          <w:rFonts w:eastAsia="Times New Roman" w:cstheme="minorHAnsi"/>
          <w:bCs/>
          <w:sz w:val="24"/>
          <w:szCs w:val="24"/>
          <w:lang w:eastAsia="pl-PL"/>
        </w:rPr>
        <w:t>"</w:t>
      </w:r>
      <w:r w:rsidR="00F00996">
        <w:rPr>
          <w:rFonts w:eastAsia="Times New Roman" w:cstheme="minorHAnsi"/>
          <w:bCs/>
          <w:sz w:val="24"/>
          <w:szCs w:val="24"/>
          <w:lang w:eastAsia="pl-PL"/>
        </w:rPr>
        <w:t>.</w:t>
      </w:r>
    </w:p>
    <w:p w14:paraId="2F586CCF"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5.</w:t>
      </w:r>
      <w:r w:rsidRPr="00F07973">
        <w:rPr>
          <w:rFonts w:eastAsia="Times New Roman" w:cstheme="minorHAnsi"/>
          <w:bCs/>
          <w:sz w:val="24"/>
          <w:szCs w:val="24"/>
          <w:lang w:eastAsia="pl-PL"/>
        </w:rPr>
        <w:t xml:space="preserve"> Wadium wniesione w pieniądzu zamawiający przechowuje na rachunku bankowym.</w:t>
      </w:r>
    </w:p>
    <w:p w14:paraId="6E531617" w14:textId="77777777" w:rsidR="008525FE"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6.</w:t>
      </w:r>
      <w:r w:rsidRPr="00F07973">
        <w:rPr>
          <w:rFonts w:eastAsia="Times New Roman" w:cstheme="minorHAnsi"/>
          <w:bCs/>
          <w:sz w:val="24"/>
          <w:szCs w:val="24"/>
          <w:lang w:eastAsia="pl-PL"/>
        </w:rPr>
        <w:t xml:space="preserve"> </w:t>
      </w:r>
      <w:r w:rsidRPr="00F07973">
        <w:rPr>
          <w:rFonts w:eastAsia="Times New Roman" w:cstheme="minorHAnsi"/>
          <w:b/>
          <w:bCs/>
          <w:sz w:val="24"/>
          <w:szCs w:val="24"/>
          <w:lang w:eastAsia="pl-PL"/>
        </w:rPr>
        <w:t xml:space="preserve">Wadium wniesione w pieniądzu należy złożyć </w:t>
      </w:r>
      <w:r w:rsidRPr="00F07973">
        <w:rPr>
          <w:rFonts w:eastAsia="Times New Roman" w:cstheme="minorHAnsi"/>
          <w:bCs/>
          <w:sz w:val="24"/>
          <w:szCs w:val="24"/>
          <w:lang w:eastAsia="pl-PL"/>
        </w:rPr>
        <w:t xml:space="preserve">z odpowiednim wyprzedzeniem, </w:t>
      </w:r>
      <w:r w:rsidRPr="00F07973">
        <w:rPr>
          <w:rFonts w:eastAsia="Times New Roman" w:cstheme="minorHAnsi"/>
          <w:b/>
          <w:bCs/>
          <w:sz w:val="24"/>
          <w:szCs w:val="24"/>
          <w:lang w:eastAsia="pl-PL"/>
        </w:rPr>
        <w:t>tak aby wpłynęło ono na rachunek bankowy Zamawiającego przed upływem terminu składania ofert.</w:t>
      </w:r>
      <w:r w:rsidRPr="00F07973">
        <w:rPr>
          <w:rFonts w:eastAsia="Times New Roman" w:cstheme="minorHAnsi"/>
          <w:bCs/>
          <w:sz w:val="24"/>
          <w:szCs w:val="24"/>
          <w:lang w:eastAsia="pl-PL"/>
        </w:rPr>
        <w:t xml:space="preserve"> Powyższe zalecenie wynika z czasu trwania rozliczeń międzybankowych. Za termin </w:t>
      </w:r>
      <w:r w:rsidRPr="00F07973">
        <w:rPr>
          <w:rFonts w:eastAsia="Times New Roman" w:cstheme="minorHAnsi"/>
          <w:bCs/>
          <w:sz w:val="24"/>
          <w:szCs w:val="24"/>
          <w:lang w:eastAsia="pl-PL"/>
        </w:rPr>
        <w:lastRenderedPageBreak/>
        <w:t>wniesienia wadium w formie pieniężnej przyjmuje się termin uznania na rachunku bankowym Zamawiającego.</w:t>
      </w:r>
    </w:p>
    <w:p w14:paraId="048368D8" w14:textId="5F9106EA" w:rsidR="008525FE" w:rsidRPr="005A0424" w:rsidRDefault="008525FE" w:rsidP="005A0424">
      <w:pPr>
        <w:autoSpaceDE w:val="0"/>
        <w:autoSpaceDN w:val="0"/>
        <w:adjustRightInd w:val="0"/>
        <w:spacing w:after="18" w:line="240" w:lineRule="auto"/>
        <w:jc w:val="both"/>
        <w:rPr>
          <w:rFonts w:ascii="Calibri" w:eastAsia="Calibri" w:hAnsi="Calibri" w:cs="Calibri"/>
          <w:b/>
          <w:bCs/>
          <w:color w:val="000000"/>
          <w:sz w:val="24"/>
          <w:szCs w:val="24"/>
        </w:rPr>
      </w:pPr>
      <w:r w:rsidRPr="00F07973">
        <w:rPr>
          <w:rFonts w:eastAsia="Times New Roman" w:cstheme="minorHAnsi"/>
          <w:b/>
          <w:bCs/>
          <w:sz w:val="24"/>
          <w:szCs w:val="24"/>
          <w:lang w:eastAsia="pl-PL"/>
        </w:rPr>
        <w:t>7.</w:t>
      </w:r>
      <w:r w:rsidRPr="00F07973">
        <w:rPr>
          <w:rFonts w:eastAsia="Times New Roman" w:cstheme="minorHAnsi"/>
          <w:bCs/>
          <w:sz w:val="24"/>
          <w:szCs w:val="24"/>
          <w:lang w:eastAsia="pl-PL"/>
        </w:rPr>
        <w:t xml:space="preserve"> Jeżeli </w:t>
      </w:r>
      <w:r w:rsidRPr="00F07973">
        <w:rPr>
          <w:rFonts w:eastAsia="Times New Roman" w:cstheme="minorHAnsi"/>
          <w:b/>
          <w:bCs/>
          <w:sz w:val="24"/>
          <w:szCs w:val="24"/>
          <w:lang w:eastAsia="pl-PL"/>
        </w:rPr>
        <w:t xml:space="preserve">wadium </w:t>
      </w:r>
      <w:r w:rsidRPr="00F07973">
        <w:rPr>
          <w:rFonts w:eastAsia="Times New Roman" w:cstheme="minorHAnsi"/>
          <w:bCs/>
          <w:sz w:val="24"/>
          <w:szCs w:val="24"/>
          <w:lang w:eastAsia="pl-PL"/>
        </w:rPr>
        <w:t xml:space="preserve">jest wnoszone </w:t>
      </w:r>
      <w:r w:rsidRPr="00F07973">
        <w:rPr>
          <w:rFonts w:eastAsia="Times New Roman" w:cstheme="minorHAnsi"/>
          <w:b/>
          <w:bCs/>
          <w:sz w:val="24"/>
          <w:szCs w:val="24"/>
          <w:lang w:eastAsia="pl-PL"/>
        </w:rPr>
        <w:t>w formie gwarancji lub poręczenia wykonawca przekazuje zamawiającemu oryginał gwarancji lub poręczenia, w postaci elektronicznej</w:t>
      </w:r>
      <w:r w:rsidR="005A0424">
        <w:rPr>
          <w:rFonts w:eastAsia="Times New Roman" w:cstheme="minorHAnsi"/>
          <w:b/>
          <w:bCs/>
          <w:sz w:val="24"/>
          <w:szCs w:val="24"/>
          <w:lang w:eastAsia="pl-PL"/>
        </w:rPr>
        <w:t xml:space="preserve"> </w:t>
      </w:r>
      <w:r w:rsidR="005A0424" w:rsidRPr="005A0424">
        <w:rPr>
          <w:rFonts w:ascii="Calibri" w:eastAsia="Calibri" w:hAnsi="Calibri" w:cs="Calibri"/>
          <w:b/>
          <w:bCs/>
          <w:color w:val="000000"/>
          <w:sz w:val="24"/>
          <w:szCs w:val="24"/>
        </w:rPr>
        <w:t>opatrzonego kwalifikowanym podpisem elektronicznym osoby upoważnionej do wystawienia dokumentu wadialnego (np. e-gwarancji bankowej lub ubezpieczeniowej). Niedopuszczalne jest złożenie skanu dokumentu wadialnego (np. e-gwarancji bankowej lub ubezpieczeniowej) opatrzonego kwalifikowanym podpisem elektronicznym.</w:t>
      </w:r>
      <w:r w:rsidR="005A0424">
        <w:rPr>
          <w:rFonts w:ascii="Calibri" w:eastAsia="Calibri" w:hAnsi="Calibri" w:cs="Calibri"/>
          <w:b/>
          <w:bCs/>
          <w:color w:val="000000"/>
          <w:sz w:val="24"/>
          <w:szCs w:val="24"/>
        </w:rPr>
        <w:t xml:space="preserve"> </w:t>
      </w:r>
      <w:r w:rsidRPr="00F07973">
        <w:rPr>
          <w:rFonts w:eastAsia="Times New Roman" w:cstheme="minorHAnsi"/>
          <w:bCs/>
          <w:sz w:val="24"/>
          <w:szCs w:val="24"/>
          <w:lang w:eastAsia="pl-PL"/>
        </w:rPr>
        <w:t xml:space="preserve">Wadium </w:t>
      </w:r>
      <w:r w:rsidR="0059773E">
        <w:rPr>
          <w:rFonts w:eastAsia="Times New Roman" w:cstheme="minorHAnsi"/>
          <w:bCs/>
          <w:sz w:val="24"/>
          <w:szCs w:val="24"/>
          <w:lang w:eastAsia="pl-PL"/>
        </w:rPr>
        <w:t xml:space="preserve">                    </w:t>
      </w:r>
      <w:r w:rsidRPr="00F07973">
        <w:rPr>
          <w:rFonts w:eastAsia="Times New Roman" w:cstheme="minorHAnsi"/>
          <w:bCs/>
          <w:sz w:val="24"/>
          <w:szCs w:val="24"/>
          <w:lang w:eastAsia="pl-PL"/>
        </w:rPr>
        <w:t>w postaci elektronicznej nie może zawierać postanowień uzależniających jego dalsze obowiązywanie od zwrotu oryginału dokumentu gwarancyjnego do Gwaranta.</w:t>
      </w:r>
      <w:r w:rsidR="00722DC6">
        <w:rPr>
          <w:rFonts w:eastAsia="Times New Roman" w:cstheme="minorHAnsi"/>
          <w:bCs/>
          <w:sz w:val="24"/>
          <w:szCs w:val="24"/>
          <w:lang w:eastAsia="pl-PL"/>
        </w:rPr>
        <w:t xml:space="preserve"> </w:t>
      </w:r>
    </w:p>
    <w:p w14:paraId="4059DCF1" w14:textId="661D5A66"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8. Poręczenie, gwarancja lub inny dokument stanowiący wadium winno zawierać</w:t>
      </w:r>
      <w:r w:rsidR="00153A6A" w:rsidRPr="00F07973">
        <w:rPr>
          <w:rFonts w:eastAsia="Times New Roman" w:cstheme="minorHAnsi"/>
          <w:b/>
          <w:bCs/>
          <w:sz w:val="24"/>
          <w:szCs w:val="24"/>
          <w:lang w:eastAsia="pl-PL"/>
        </w:rPr>
        <w:br/>
      </w:r>
      <w:r w:rsidRPr="00F07973">
        <w:rPr>
          <w:rFonts w:eastAsia="Times New Roman" w:cstheme="minorHAnsi"/>
          <w:b/>
          <w:bCs/>
          <w:sz w:val="24"/>
          <w:szCs w:val="24"/>
          <w:lang w:eastAsia="pl-PL"/>
        </w:rPr>
        <w:t xml:space="preserve">w swojej treści nieodwołalne i bezwarunkowe zobowiązanie wystawcy dokumentu do zapłaty na rzecz Zamawiającego kwoty wadium na pierwsze pisemne żądanie Zamawiającego. Dokument ten winien obejmować odpowiedzialność za wszystkie przypadki powodujące utratę wadium, określone w art. 98 ust. 6 ustawy </w:t>
      </w:r>
      <w:proofErr w:type="spellStart"/>
      <w:r w:rsidRPr="00F07973">
        <w:rPr>
          <w:rFonts w:eastAsia="Times New Roman" w:cstheme="minorHAnsi"/>
          <w:b/>
          <w:bCs/>
          <w:sz w:val="24"/>
          <w:szCs w:val="24"/>
          <w:lang w:eastAsia="pl-PL"/>
        </w:rPr>
        <w:t>Pzp</w:t>
      </w:r>
      <w:proofErr w:type="spellEnd"/>
      <w:r w:rsidRPr="00F07973">
        <w:rPr>
          <w:rFonts w:eastAsia="Times New Roman" w:cstheme="minorHAnsi"/>
          <w:b/>
          <w:bCs/>
          <w:sz w:val="24"/>
          <w:szCs w:val="24"/>
          <w:lang w:eastAsia="pl-PL"/>
        </w:rPr>
        <w:t xml:space="preserve">. </w:t>
      </w:r>
    </w:p>
    <w:p w14:paraId="527DE569"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9.</w:t>
      </w:r>
      <w:r w:rsidRPr="00F07973">
        <w:rPr>
          <w:rFonts w:eastAsia="Times New Roman" w:cstheme="minorHAnsi"/>
          <w:bCs/>
          <w:sz w:val="24"/>
          <w:szCs w:val="24"/>
          <w:lang w:eastAsia="pl-PL"/>
        </w:rPr>
        <w:t xml:space="preserve"> W przypadku niezabezpieczenia oferty jedną z określonych w niniejszej specyfikacji warunków zamówienia form wadium (niewniesienie wadium lub wniesienie w sposób nieprawidłowy) oferta wykonawcy podlegać będzie odrzuceniu.</w:t>
      </w:r>
    </w:p>
    <w:p w14:paraId="42D6E182" w14:textId="24385598"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10.</w:t>
      </w:r>
      <w:r w:rsidRPr="00F07973">
        <w:rPr>
          <w:rFonts w:eastAsia="Times New Roman" w:cstheme="minorHAnsi"/>
          <w:bCs/>
          <w:sz w:val="24"/>
          <w:szCs w:val="24"/>
          <w:lang w:eastAsia="pl-PL"/>
        </w:rPr>
        <w:t xml:space="preserve"> Zamawiający zwróci wadium niezwłocznie, nie później jednak niż w terminie 7 dni</w:t>
      </w:r>
      <w:r w:rsidR="00153A6A" w:rsidRPr="00F07973">
        <w:rPr>
          <w:rFonts w:eastAsia="Times New Roman" w:cstheme="minorHAnsi"/>
          <w:bCs/>
          <w:sz w:val="24"/>
          <w:szCs w:val="24"/>
          <w:lang w:eastAsia="pl-PL"/>
        </w:rPr>
        <w:br/>
      </w:r>
      <w:r w:rsidRPr="00F07973">
        <w:rPr>
          <w:rFonts w:eastAsia="Times New Roman" w:cstheme="minorHAnsi"/>
          <w:bCs/>
          <w:sz w:val="24"/>
          <w:szCs w:val="24"/>
          <w:lang w:eastAsia="pl-PL"/>
        </w:rPr>
        <w:t>od dnia wystąpienia jednej z okoliczności:</w:t>
      </w:r>
    </w:p>
    <w:p w14:paraId="48961570"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Pr="00F07973">
        <w:rPr>
          <w:rFonts w:eastAsia="Times New Roman" w:cstheme="minorHAnsi"/>
          <w:bCs/>
          <w:sz w:val="24"/>
          <w:szCs w:val="24"/>
          <w:lang w:eastAsia="pl-PL"/>
        </w:rPr>
        <w:t xml:space="preserve"> upływu terminu związania ofertą,</w:t>
      </w:r>
    </w:p>
    <w:p w14:paraId="40C14207"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2) </w:t>
      </w:r>
      <w:r w:rsidRPr="00F07973">
        <w:rPr>
          <w:rFonts w:eastAsia="Times New Roman" w:cstheme="minorHAnsi"/>
          <w:bCs/>
          <w:sz w:val="24"/>
          <w:szCs w:val="24"/>
          <w:lang w:eastAsia="pl-PL"/>
        </w:rPr>
        <w:t>zawarcia umowy w sprawie zamówienia publicznego,</w:t>
      </w:r>
    </w:p>
    <w:p w14:paraId="5103C12E" w14:textId="34465C08"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3) </w:t>
      </w:r>
      <w:r w:rsidRPr="00F07973">
        <w:rPr>
          <w:rFonts w:eastAsia="Times New Roman" w:cstheme="minorHAnsi"/>
          <w:bCs/>
          <w:sz w:val="24"/>
          <w:szCs w:val="24"/>
          <w:lang w:eastAsia="pl-PL"/>
        </w:rPr>
        <w:t>unieważnienia postępowania o udzielenie zamówienia, z wyjątkiem sytuacji, gdy nie zostało rozstrzygnięte odwołanie na czynność unieważnienia albo nie upłynął termin do jego wniesienia.</w:t>
      </w:r>
    </w:p>
    <w:p w14:paraId="1816ED89" w14:textId="77777777" w:rsidR="008525FE" w:rsidRPr="00F07973" w:rsidRDefault="008525FE" w:rsidP="00D2209F">
      <w:pPr>
        <w:spacing w:before="240"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X. Termin związania ofertą</w:t>
      </w:r>
      <w:r w:rsidRPr="00F07973">
        <w:rPr>
          <w:rFonts w:eastAsia="Times New Roman" w:cstheme="minorHAnsi"/>
          <w:sz w:val="24"/>
          <w:szCs w:val="24"/>
          <w:lang w:eastAsia="pl-PL"/>
        </w:rPr>
        <w:t>.</w:t>
      </w:r>
    </w:p>
    <w:p w14:paraId="42A362DB" w14:textId="77777777" w:rsidR="008525FE" w:rsidRPr="00F07973" w:rsidRDefault="008525FE" w:rsidP="008525FE">
      <w:pPr>
        <w:spacing w:after="0" w:line="240" w:lineRule="auto"/>
        <w:jc w:val="both"/>
        <w:rPr>
          <w:rFonts w:eastAsia="Times New Roman" w:cstheme="minorHAnsi"/>
          <w:sz w:val="24"/>
          <w:szCs w:val="24"/>
          <w:lang w:eastAsia="pl-PL"/>
        </w:rPr>
      </w:pPr>
    </w:p>
    <w:p w14:paraId="52E7DE04" w14:textId="1757832B"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 xml:space="preserve">1. </w:t>
      </w:r>
      <w:r w:rsidRPr="00F07973">
        <w:rPr>
          <w:rFonts w:eastAsia="Times New Roman" w:cstheme="minorHAnsi"/>
          <w:sz w:val="24"/>
          <w:szCs w:val="24"/>
          <w:lang w:eastAsia="pl-PL"/>
        </w:rPr>
        <w:t>Bieg terminu związania ofertą rozpoczyna się wraz z upływem terminu składania ofert.</w:t>
      </w:r>
    </w:p>
    <w:p w14:paraId="5A757C16" w14:textId="49472660" w:rsidR="008525FE" w:rsidRPr="00F07973" w:rsidRDefault="008525FE" w:rsidP="008525FE">
      <w:pPr>
        <w:spacing w:after="0" w:line="240" w:lineRule="auto"/>
        <w:jc w:val="both"/>
        <w:rPr>
          <w:rFonts w:eastAsia="Times New Roman" w:cstheme="minorHAnsi"/>
          <w:b/>
          <w:bCs/>
          <w:sz w:val="24"/>
          <w:szCs w:val="24"/>
          <w:shd w:val="clear" w:color="auto" w:fill="FFFFFF"/>
          <w:lang w:eastAsia="pl-PL"/>
        </w:rPr>
      </w:pPr>
      <w:r w:rsidRPr="00F07973">
        <w:rPr>
          <w:rFonts w:eastAsia="Times New Roman" w:cstheme="minorHAnsi"/>
          <w:b/>
          <w:sz w:val="24"/>
          <w:szCs w:val="24"/>
          <w:lang w:eastAsia="pl-PL"/>
        </w:rPr>
        <w:t xml:space="preserve">2. </w:t>
      </w:r>
      <w:r w:rsidRPr="00F07973">
        <w:rPr>
          <w:rFonts w:eastAsia="Times New Roman" w:cstheme="minorHAnsi"/>
          <w:sz w:val="24"/>
          <w:szCs w:val="24"/>
          <w:lang w:eastAsia="pl-PL"/>
        </w:rPr>
        <w:t xml:space="preserve">Wykonawca pozostaje związany ofertą przez okres 30 dni od upływu terminu składania ofert, tj. </w:t>
      </w:r>
      <w:r w:rsidRPr="00217C63">
        <w:rPr>
          <w:rFonts w:eastAsia="Times New Roman" w:cstheme="minorHAnsi"/>
          <w:b/>
          <w:bCs/>
          <w:sz w:val="24"/>
          <w:szCs w:val="24"/>
          <w:shd w:val="clear" w:color="auto" w:fill="FFFFFF"/>
          <w:lang w:eastAsia="pl-PL"/>
        </w:rPr>
        <w:t xml:space="preserve">do dnia </w:t>
      </w:r>
      <w:r w:rsidR="000F653B" w:rsidRPr="00217C63">
        <w:rPr>
          <w:rFonts w:eastAsia="Times New Roman" w:cstheme="minorHAnsi"/>
          <w:b/>
          <w:bCs/>
          <w:sz w:val="24"/>
          <w:szCs w:val="24"/>
          <w:shd w:val="clear" w:color="auto" w:fill="FFFFFF"/>
          <w:lang w:eastAsia="pl-PL"/>
        </w:rPr>
        <w:t>06</w:t>
      </w:r>
      <w:r w:rsidRPr="00217C63">
        <w:rPr>
          <w:rFonts w:eastAsia="Times New Roman" w:cstheme="minorHAnsi"/>
          <w:b/>
          <w:bCs/>
          <w:sz w:val="24"/>
          <w:szCs w:val="24"/>
          <w:shd w:val="clear" w:color="auto" w:fill="FFFFFF"/>
          <w:lang w:eastAsia="pl-PL"/>
        </w:rPr>
        <w:t>.</w:t>
      </w:r>
      <w:r w:rsidR="000F653B" w:rsidRPr="00217C63">
        <w:rPr>
          <w:rFonts w:eastAsia="Times New Roman" w:cstheme="minorHAnsi"/>
          <w:b/>
          <w:bCs/>
          <w:sz w:val="24"/>
          <w:szCs w:val="24"/>
          <w:shd w:val="clear" w:color="auto" w:fill="FFFFFF"/>
          <w:lang w:eastAsia="pl-PL"/>
        </w:rPr>
        <w:t>06</w:t>
      </w:r>
      <w:r w:rsidRPr="00217C63">
        <w:rPr>
          <w:rFonts w:eastAsia="Times New Roman" w:cstheme="minorHAnsi"/>
          <w:b/>
          <w:bCs/>
          <w:sz w:val="24"/>
          <w:szCs w:val="24"/>
          <w:shd w:val="clear" w:color="auto" w:fill="FFFFFF"/>
          <w:lang w:eastAsia="pl-PL"/>
        </w:rPr>
        <w:t>.202</w:t>
      </w:r>
      <w:r w:rsidR="000F653B" w:rsidRPr="00217C63">
        <w:rPr>
          <w:rFonts w:eastAsia="Times New Roman" w:cstheme="minorHAnsi"/>
          <w:b/>
          <w:bCs/>
          <w:sz w:val="24"/>
          <w:szCs w:val="24"/>
          <w:shd w:val="clear" w:color="auto" w:fill="FFFFFF"/>
          <w:lang w:eastAsia="pl-PL"/>
        </w:rPr>
        <w:t>6</w:t>
      </w:r>
      <w:r w:rsidRPr="00217C63">
        <w:rPr>
          <w:rFonts w:eastAsia="Times New Roman" w:cstheme="minorHAnsi"/>
          <w:b/>
          <w:bCs/>
          <w:sz w:val="24"/>
          <w:szCs w:val="24"/>
          <w:shd w:val="clear" w:color="auto" w:fill="FFFFFF"/>
          <w:lang w:eastAsia="pl-PL"/>
        </w:rPr>
        <w:t xml:space="preserve"> r.</w:t>
      </w:r>
    </w:p>
    <w:p w14:paraId="68262E15" w14:textId="1FF23F7C"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 xml:space="preserve">3. </w:t>
      </w:r>
      <w:r w:rsidRPr="00F07973">
        <w:rPr>
          <w:rFonts w:eastAsia="Times New Roman" w:cstheme="minorHAnsi"/>
          <w:sz w:val="24"/>
          <w:szCs w:val="24"/>
          <w:lang w:eastAsia="pl-PL"/>
        </w:rPr>
        <w:t xml:space="preserve">W </w:t>
      </w:r>
      <w:r w:rsidR="00E660DD" w:rsidRPr="00F07973">
        <w:rPr>
          <w:rFonts w:eastAsia="Times New Roman" w:cstheme="minorHAnsi"/>
          <w:sz w:val="24"/>
          <w:szCs w:val="24"/>
          <w:lang w:eastAsia="pl-PL"/>
        </w:rPr>
        <w:t>przypadku,</w:t>
      </w:r>
      <w:r w:rsidRPr="00F07973">
        <w:rPr>
          <w:rFonts w:eastAsia="Times New Roman" w:cstheme="minorHAnsi"/>
          <w:sz w:val="24"/>
          <w:szCs w:val="24"/>
          <w:lang w:eastAsia="pl-PL"/>
        </w:rPr>
        <w:t xml:space="preserve"> gdy wybór najkorzystniejszej oferty nie nastąpi przed upływem terminu związania ofertą zamawiający przed upływem terminu związania ofertą, zwraca się jednokrotnie do wykonawców o wyrażenie zgody na przedłużenie tego terminu</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o wskazywany okres, nie dłuższy niż 30 dni.</w:t>
      </w:r>
    </w:p>
    <w:p w14:paraId="1BC2D085"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Pr="00F07973">
        <w:rPr>
          <w:rFonts w:eastAsia="Times New Roman" w:cstheme="minorHAnsi"/>
          <w:sz w:val="24"/>
          <w:szCs w:val="24"/>
          <w:lang w:eastAsia="pl-PL"/>
        </w:rPr>
        <w:t xml:space="preserve"> Przedłużenie terminu związania ofertą, o którym mowa w ust. </w:t>
      </w:r>
      <w:r w:rsidR="00C8536C" w:rsidRPr="00F07973">
        <w:rPr>
          <w:rFonts w:eastAsia="Times New Roman" w:cstheme="minorHAnsi"/>
          <w:sz w:val="24"/>
          <w:szCs w:val="24"/>
          <w:lang w:eastAsia="pl-PL"/>
        </w:rPr>
        <w:t>2</w:t>
      </w:r>
      <w:r w:rsidRPr="00F07973">
        <w:rPr>
          <w:rFonts w:eastAsia="Times New Roman" w:cstheme="minorHAnsi"/>
          <w:sz w:val="24"/>
          <w:szCs w:val="24"/>
          <w:lang w:eastAsia="pl-PL"/>
        </w:rPr>
        <w:t>, wymaga złożenia przez wykonawcę pisemnego oświadczenia o wyrażeniu zgody na przedłużenie terminu związania ofertą.</w:t>
      </w:r>
    </w:p>
    <w:p w14:paraId="1BC63F95" w14:textId="44855453" w:rsidR="008525FE"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 xml:space="preserve"> 5.</w:t>
      </w:r>
      <w:r w:rsidRPr="00F07973">
        <w:rPr>
          <w:rFonts w:eastAsia="Times New Roman" w:cstheme="minorHAnsi"/>
          <w:sz w:val="24"/>
          <w:szCs w:val="24"/>
          <w:lang w:eastAsia="pl-PL"/>
        </w:rPr>
        <w:t xml:space="preserve"> Przedłużenie terminu związania ofertą może nastąpić wraz z przedłużeniem okresu ważności wadium </w:t>
      </w:r>
      <w:r w:rsidR="00DC714D" w:rsidRPr="00F07973">
        <w:rPr>
          <w:rFonts w:eastAsia="Times New Roman" w:cstheme="minorHAnsi"/>
          <w:sz w:val="24"/>
          <w:szCs w:val="24"/>
          <w:lang w:eastAsia="pl-PL"/>
        </w:rPr>
        <w:t>albo</w:t>
      </w:r>
      <w:r w:rsidRPr="00F07973">
        <w:rPr>
          <w:rFonts w:eastAsia="Times New Roman" w:cstheme="minorHAnsi"/>
          <w:sz w:val="24"/>
          <w:szCs w:val="24"/>
          <w:lang w:eastAsia="pl-PL"/>
        </w:rPr>
        <w:t xml:space="preserve"> jeżeli nie jest to możliwe, z wniesieniem nowego wadium na przedłużony okres związania ofertą.</w:t>
      </w:r>
    </w:p>
    <w:p w14:paraId="1F81F2A0" w14:textId="77777777" w:rsidR="008525FE" w:rsidRPr="00F07973" w:rsidRDefault="008525FE" w:rsidP="00843001">
      <w:pPr>
        <w:spacing w:before="240"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XI. Opis sposobu przygotowania oferty</w:t>
      </w:r>
      <w:r w:rsidRPr="00F07973">
        <w:rPr>
          <w:rFonts w:eastAsia="Times New Roman" w:cstheme="minorHAnsi"/>
          <w:sz w:val="24"/>
          <w:szCs w:val="24"/>
          <w:lang w:eastAsia="pl-PL"/>
        </w:rPr>
        <w:t>.</w:t>
      </w:r>
    </w:p>
    <w:p w14:paraId="5745A024" w14:textId="77777777" w:rsidR="008525FE" w:rsidRPr="00F07973" w:rsidRDefault="008525FE" w:rsidP="008525FE">
      <w:pPr>
        <w:spacing w:after="0" w:line="240" w:lineRule="auto"/>
        <w:jc w:val="both"/>
        <w:rPr>
          <w:rFonts w:eastAsia="Times New Roman" w:cstheme="minorHAnsi"/>
          <w:sz w:val="24"/>
          <w:szCs w:val="24"/>
          <w:lang w:eastAsia="pl-PL"/>
        </w:rPr>
      </w:pPr>
    </w:p>
    <w:p w14:paraId="251D71E0"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1. Forma oferty oraz oświadczenia:</w:t>
      </w:r>
    </w:p>
    <w:p w14:paraId="75A66E52" w14:textId="277AC650" w:rsidR="005156CA"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1)</w:t>
      </w:r>
      <w:r w:rsidR="005156CA" w:rsidRPr="00F07973">
        <w:rPr>
          <w:rFonts w:eastAsia="Times New Roman" w:cstheme="minorHAnsi"/>
          <w:b/>
          <w:bCs/>
          <w:sz w:val="24"/>
          <w:szCs w:val="24"/>
          <w:lang w:eastAsia="pl-PL"/>
        </w:rPr>
        <w:t xml:space="preserve"> </w:t>
      </w:r>
      <w:r w:rsidR="005156CA" w:rsidRPr="00F07973">
        <w:rPr>
          <w:rFonts w:eastAsia="Times New Roman" w:cstheme="minorHAnsi"/>
          <w:bCs/>
          <w:sz w:val="24"/>
          <w:szCs w:val="24"/>
          <w:lang w:eastAsia="pl-PL"/>
        </w:rPr>
        <w:t xml:space="preserve">Wykonawca przygotowuje ofertę przy pomocy </w:t>
      </w:r>
      <w:r w:rsidR="005156CA" w:rsidRPr="00F07973">
        <w:rPr>
          <w:rFonts w:eastAsia="Times New Roman" w:cstheme="minorHAnsi"/>
          <w:b/>
          <w:bCs/>
          <w:sz w:val="24"/>
          <w:szCs w:val="24"/>
          <w:lang w:eastAsia="pl-PL"/>
        </w:rPr>
        <w:t>„Formularza ofertowego wykonawcy” – załącznik nr 1</w:t>
      </w:r>
      <w:r w:rsidR="00420D1D" w:rsidRPr="00F07973">
        <w:rPr>
          <w:rFonts w:eastAsia="Times New Roman" w:cstheme="minorHAnsi"/>
          <w:b/>
          <w:bCs/>
          <w:sz w:val="24"/>
          <w:szCs w:val="24"/>
          <w:lang w:eastAsia="pl-PL"/>
        </w:rPr>
        <w:t xml:space="preserve"> do SWZ</w:t>
      </w:r>
      <w:r w:rsidR="005156CA" w:rsidRPr="00F07973">
        <w:rPr>
          <w:rFonts w:eastAsia="Times New Roman" w:cstheme="minorHAnsi"/>
          <w:b/>
          <w:bCs/>
          <w:sz w:val="24"/>
          <w:szCs w:val="24"/>
          <w:lang w:eastAsia="pl-PL"/>
        </w:rPr>
        <w:t>.</w:t>
      </w:r>
    </w:p>
    <w:p w14:paraId="0CE338BA" w14:textId="77777777" w:rsidR="005156CA" w:rsidRPr="00F07973" w:rsidRDefault="005156CA" w:rsidP="005156CA">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lastRenderedPageBreak/>
        <w:t>2)</w:t>
      </w:r>
      <w:r w:rsidRPr="00F07973">
        <w:rPr>
          <w:rFonts w:eastAsia="Times New Roman" w:cstheme="minorHAnsi"/>
          <w:bCs/>
          <w:sz w:val="24"/>
          <w:szCs w:val="24"/>
          <w:lang w:eastAsia="pl-PL"/>
        </w:rPr>
        <w:tab/>
        <w:t xml:space="preserve">Ofertę oraz wszystkie załączniki składa się pod rygorem nieważności w formie elektronicznej lub w postaci elektronicznej opatrzonej podpisem zaufanym lub podpisem osobistym. </w:t>
      </w:r>
    </w:p>
    <w:p w14:paraId="0403F1A5" w14:textId="4053973F" w:rsidR="00C34805"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 xml:space="preserve">3) </w:t>
      </w:r>
      <w:r w:rsidRPr="00F07973">
        <w:rPr>
          <w:rFonts w:cstheme="minorHAnsi"/>
          <w:color w:val="000000"/>
          <w:sz w:val="24"/>
          <w:szCs w:val="24"/>
        </w:rPr>
        <w:t>Wykonawca składa ofertę za pośrednictwem zakładki „Oferty/wnioski”, widocznej</w:t>
      </w:r>
      <w:r w:rsidR="00153A6A" w:rsidRPr="00F07973">
        <w:rPr>
          <w:rFonts w:cstheme="minorHAnsi"/>
          <w:color w:val="000000"/>
          <w:sz w:val="24"/>
          <w:szCs w:val="24"/>
        </w:rPr>
        <w:br/>
      </w:r>
      <w:r w:rsidRPr="00F07973">
        <w:rPr>
          <w:rFonts w:cstheme="minorHAnsi"/>
          <w:color w:val="000000"/>
          <w:sz w:val="24"/>
          <w:szCs w:val="24"/>
        </w:rP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07973">
        <w:rPr>
          <w:rFonts w:cstheme="minorHAnsi"/>
          <w:color w:val="000000"/>
          <w:sz w:val="24"/>
          <w:szCs w:val="24"/>
        </w:rPr>
        <w:t>drag&amp;drop</w:t>
      </w:r>
      <w:proofErr w:type="spellEnd"/>
      <w:r w:rsidRPr="00F07973">
        <w:rPr>
          <w:rFonts w:cstheme="minorHAnsi"/>
          <w:color w:val="000000"/>
          <w:sz w:val="24"/>
          <w:szCs w:val="24"/>
        </w:rPr>
        <w:t xml:space="preserve"> („</w:t>
      </w:r>
      <w:proofErr w:type="gramStart"/>
      <w:r w:rsidRPr="00F07973">
        <w:rPr>
          <w:rFonts w:cstheme="minorHAnsi"/>
          <w:color w:val="000000"/>
          <w:sz w:val="24"/>
          <w:szCs w:val="24"/>
        </w:rPr>
        <w:t>przeciągnij”</w:t>
      </w:r>
      <w:r w:rsidR="005A5363">
        <w:rPr>
          <w:rFonts w:cstheme="minorHAnsi"/>
          <w:color w:val="000000"/>
          <w:sz w:val="24"/>
          <w:szCs w:val="24"/>
        </w:rPr>
        <w:t xml:space="preserve">   </w:t>
      </w:r>
      <w:proofErr w:type="gramEnd"/>
      <w:r w:rsidR="005A5363">
        <w:rPr>
          <w:rFonts w:cstheme="minorHAnsi"/>
          <w:color w:val="000000"/>
          <w:sz w:val="24"/>
          <w:szCs w:val="24"/>
        </w:rPr>
        <w:t xml:space="preserve">              </w:t>
      </w:r>
      <w:r w:rsidRPr="00F07973">
        <w:rPr>
          <w:rFonts w:cstheme="minorHAnsi"/>
          <w:color w:val="000000"/>
          <w:sz w:val="24"/>
          <w:szCs w:val="24"/>
        </w:rPr>
        <w:t xml:space="preserve"> i „upuść”) służące do dodawania plików. </w:t>
      </w:r>
    </w:p>
    <w:p w14:paraId="0E88AA37" w14:textId="77777777" w:rsidR="006125F2" w:rsidRPr="00F07973" w:rsidRDefault="006125F2" w:rsidP="00C34805">
      <w:pPr>
        <w:autoSpaceDE w:val="0"/>
        <w:autoSpaceDN w:val="0"/>
        <w:adjustRightInd w:val="0"/>
        <w:spacing w:after="0" w:line="240" w:lineRule="auto"/>
        <w:jc w:val="both"/>
        <w:rPr>
          <w:rFonts w:cstheme="minorHAnsi"/>
          <w:color w:val="000000"/>
          <w:sz w:val="24"/>
          <w:szCs w:val="24"/>
        </w:rPr>
      </w:pPr>
    </w:p>
    <w:p w14:paraId="2659F1A7" w14:textId="444CAD5F"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 xml:space="preserve">4)  </w:t>
      </w:r>
      <w:r w:rsidRPr="00F07973">
        <w:rPr>
          <w:rFonts w:cstheme="minorHAnsi"/>
          <w:color w:val="000000"/>
          <w:sz w:val="24"/>
          <w:szCs w:val="24"/>
        </w:rPr>
        <w:t xml:space="preserve">Wykonawca dodaje wybrany z dysku i uprzednio podpisany „Formularz oferty wykonawcy” – załącznik nr 1 </w:t>
      </w:r>
      <w:r w:rsidR="00420D1D" w:rsidRPr="00F07973">
        <w:rPr>
          <w:rFonts w:cstheme="minorHAnsi"/>
          <w:color w:val="000000"/>
          <w:sz w:val="24"/>
          <w:szCs w:val="24"/>
        </w:rPr>
        <w:t xml:space="preserve">do SWZ </w:t>
      </w:r>
      <w:r w:rsidRPr="00F07973">
        <w:rPr>
          <w:rFonts w:cstheme="minorHAnsi"/>
          <w:color w:val="000000"/>
          <w:sz w:val="24"/>
          <w:szCs w:val="24"/>
        </w:rPr>
        <w:t>w pierwszym polu („Wypełniony formularz oferty”).</w:t>
      </w:r>
      <w:r w:rsidR="00153A6A" w:rsidRPr="00F07973">
        <w:rPr>
          <w:rFonts w:cstheme="minorHAnsi"/>
          <w:color w:val="000000"/>
          <w:sz w:val="24"/>
          <w:szCs w:val="24"/>
        </w:rPr>
        <w:t xml:space="preserve"> </w:t>
      </w:r>
      <w:r w:rsidR="0059773E">
        <w:rPr>
          <w:rFonts w:cstheme="minorHAnsi"/>
          <w:color w:val="000000"/>
          <w:sz w:val="24"/>
          <w:szCs w:val="24"/>
        </w:rPr>
        <w:t xml:space="preserve">                 </w:t>
      </w:r>
      <w:r w:rsidRPr="00F07973">
        <w:rPr>
          <w:rFonts w:cstheme="minorHAnsi"/>
          <w:color w:val="000000"/>
          <w:sz w:val="24"/>
          <w:szCs w:val="24"/>
        </w:rPr>
        <w:t>W kolejnym polu („Załączniki i inne dokumenty przedstawione w ofercie przez Wykonawcę”) wykonawca dodaje pozostałe pliki stanowiące ofertę lub składane wraz</w:t>
      </w:r>
      <w:r w:rsidR="00153A6A" w:rsidRPr="00F07973">
        <w:rPr>
          <w:rFonts w:cstheme="minorHAnsi"/>
          <w:color w:val="000000"/>
          <w:sz w:val="24"/>
          <w:szCs w:val="24"/>
        </w:rPr>
        <w:t xml:space="preserve"> </w:t>
      </w:r>
      <w:r w:rsidRPr="00F07973">
        <w:rPr>
          <w:rFonts w:cstheme="minorHAnsi"/>
          <w:color w:val="000000"/>
          <w:sz w:val="24"/>
          <w:szCs w:val="24"/>
        </w:rPr>
        <w:t xml:space="preserve">z ofertą. </w:t>
      </w:r>
    </w:p>
    <w:p w14:paraId="63985BAC" w14:textId="76AB13A2"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 xml:space="preserve">5) </w:t>
      </w:r>
      <w:r w:rsidRPr="00F07973">
        <w:rPr>
          <w:rFonts w:cstheme="minorHAnsi"/>
          <w:color w:val="000000"/>
          <w:sz w:val="24"/>
          <w:szCs w:val="24"/>
        </w:rPr>
        <w:t>Jeżeli wraz z ofertą składane są dokumenty zawierające tajemnicę przedsiębiorstwa wykonawca, w celu utrzymania w poufności tych informacji, przekazuje je w wydzielonym</w:t>
      </w:r>
      <w:r w:rsidR="00153A6A" w:rsidRPr="00F07973">
        <w:rPr>
          <w:rFonts w:cstheme="minorHAnsi"/>
          <w:color w:val="000000"/>
          <w:sz w:val="24"/>
          <w:szCs w:val="24"/>
        </w:rPr>
        <w:br/>
      </w:r>
      <w:r w:rsidRPr="00F07973">
        <w:rPr>
          <w:rFonts w:cstheme="minorHAnsi"/>
          <w:color w:val="000000"/>
          <w:sz w:val="24"/>
          <w:szCs w:val="24"/>
        </w:rPr>
        <w:t>i odpowiednio oznaczonym pliku, wraz z jednoczesnym zaznaczeniem w nazwie pliku „Dokument stanowiący tajemnicę przedsiębiorstwa”. Zarówno załącznik stanowiący tajemnicę przedsiębiorstwa jak i uzasadnienie zastrzeżenia tajemnicy przedsiębiorstwa należy</w:t>
      </w:r>
      <w:r w:rsidR="0059773E">
        <w:rPr>
          <w:rFonts w:cstheme="minorHAnsi"/>
          <w:color w:val="000000"/>
          <w:sz w:val="24"/>
          <w:szCs w:val="24"/>
        </w:rPr>
        <w:t xml:space="preserve"> d</w:t>
      </w:r>
      <w:r w:rsidRPr="00F07973">
        <w:rPr>
          <w:rFonts w:cstheme="minorHAnsi"/>
          <w:color w:val="000000"/>
          <w:sz w:val="24"/>
          <w:szCs w:val="24"/>
        </w:rPr>
        <w:t xml:space="preserve">odać w polu „Załączniki i inne dokumenty przedstawione w ofercie przez Wykonawcę”. </w:t>
      </w:r>
    </w:p>
    <w:p w14:paraId="6701C4AD" w14:textId="75CECB01"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6)</w:t>
      </w:r>
      <w:r w:rsidRPr="00F07973">
        <w:rPr>
          <w:rFonts w:cstheme="minorHAnsi"/>
          <w:color w:val="000000"/>
          <w:sz w:val="24"/>
          <w:szCs w:val="24"/>
        </w:rPr>
        <w:t xml:space="preserve"> </w:t>
      </w:r>
      <w:r w:rsidRPr="00F07973">
        <w:rPr>
          <w:rFonts w:cstheme="minorHAnsi"/>
          <w:b/>
          <w:bCs/>
          <w:color w:val="000000"/>
          <w:sz w:val="24"/>
          <w:szCs w:val="24"/>
        </w:rPr>
        <w:t>Formularz ofertowy wykonawcy – załącznik nr 1</w:t>
      </w:r>
      <w:r w:rsidR="00420D1D" w:rsidRPr="00F07973">
        <w:rPr>
          <w:rFonts w:cstheme="minorHAnsi"/>
          <w:b/>
          <w:bCs/>
          <w:color w:val="000000"/>
          <w:sz w:val="24"/>
          <w:szCs w:val="24"/>
        </w:rPr>
        <w:t xml:space="preserve"> do SWZ</w:t>
      </w:r>
      <w:r w:rsidRPr="00F07973">
        <w:rPr>
          <w:rFonts w:cstheme="minorHAnsi"/>
          <w:b/>
          <w:bCs/>
          <w:color w:val="000000"/>
          <w:sz w:val="24"/>
          <w:szCs w:val="24"/>
        </w:rPr>
        <w:t xml:space="preserve"> </w:t>
      </w:r>
      <w:r w:rsidRPr="00F07973">
        <w:rPr>
          <w:rFonts w:cstheme="minorHAnsi"/>
          <w:color w:val="000000"/>
          <w:sz w:val="24"/>
          <w:szCs w:val="24"/>
        </w:rPr>
        <w:t xml:space="preserve">podpisuje się kwalifikowanym podpisem elektronicznym, podpisem zaufanym lub podpisem osobistym. </w:t>
      </w:r>
      <w:r w:rsidRPr="00F07973">
        <w:rPr>
          <w:rFonts w:cstheme="minorHAnsi"/>
          <w:color w:val="000000"/>
          <w:sz w:val="24"/>
          <w:szCs w:val="24"/>
          <w:u w:val="single"/>
        </w:rPr>
        <w:t xml:space="preserve">Rekomendowanym wariantem podpisu jest typ wewnętrzny. </w:t>
      </w:r>
      <w:r w:rsidRPr="00F07973">
        <w:rPr>
          <w:rFonts w:cstheme="minorHAnsi"/>
          <w:color w:val="000000"/>
          <w:sz w:val="24"/>
          <w:szCs w:val="24"/>
        </w:rPr>
        <w:t xml:space="preserve">Podpis formularza ofertowego </w:t>
      </w:r>
      <w:r w:rsidRPr="00F07973">
        <w:rPr>
          <w:rFonts w:cstheme="minorHAnsi"/>
          <w:color w:val="000000"/>
          <w:sz w:val="24"/>
          <w:szCs w:val="24"/>
          <w:u w:val="single"/>
        </w:rPr>
        <w:t>wariantem</w:t>
      </w:r>
      <w:r w:rsidR="00207D15" w:rsidRPr="00F07973">
        <w:rPr>
          <w:rFonts w:cstheme="minorHAnsi"/>
          <w:color w:val="000000"/>
          <w:sz w:val="24"/>
          <w:szCs w:val="24"/>
          <w:u w:val="single"/>
        </w:rPr>
        <w:t xml:space="preserve"> p</w:t>
      </w:r>
      <w:r w:rsidRPr="00F07973">
        <w:rPr>
          <w:rFonts w:cstheme="minorHAnsi"/>
          <w:color w:val="000000"/>
          <w:sz w:val="24"/>
          <w:szCs w:val="24"/>
          <w:u w:val="single"/>
        </w:rPr>
        <w:t>odpisu</w:t>
      </w:r>
      <w:r w:rsidR="00207D15" w:rsidRPr="00F07973">
        <w:rPr>
          <w:rFonts w:cstheme="minorHAnsi"/>
          <w:color w:val="000000"/>
          <w:sz w:val="24"/>
          <w:szCs w:val="24"/>
          <w:u w:val="single"/>
        </w:rPr>
        <w:t xml:space="preserve"> </w:t>
      </w:r>
      <w:r w:rsidRPr="00F07973">
        <w:rPr>
          <w:rFonts w:cstheme="minorHAnsi"/>
          <w:color w:val="000000"/>
          <w:sz w:val="24"/>
          <w:szCs w:val="24"/>
          <w:u w:val="single"/>
        </w:rPr>
        <w:t>w typie zewnętrznym również jest możliwy,</w:t>
      </w:r>
      <w:r w:rsidRPr="00F07973">
        <w:rPr>
          <w:rFonts w:cstheme="minorHAnsi"/>
          <w:color w:val="000000"/>
          <w:sz w:val="24"/>
          <w:szCs w:val="24"/>
        </w:rPr>
        <w:t xml:space="preserve"> tylko w tym przypadku, powstały oddzielny plik podpisu dla tego formularza należy załączyć w polu „Załączniki</w:t>
      </w:r>
      <w:r w:rsidR="0059773E">
        <w:rPr>
          <w:rFonts w:cstheme="minorHAnsi"/>
          <w:color w:val="000000"/>
          <w:sz w:val="24"/>
          <w:szCs w:val="24"/>
        </w:rPr>
        <w:t xml:space="preserve"> </w:t>
      </w:r>
      <w:r w:rsidRPr="00F07973">
        <w:rPr>
          <w:rFonts w:cstheme="minorHAnsi"/>
          <w:color w:val="000000"/>
          <w:sz w:val="24"/>
          <w:szCs w:val="24"/>
        </w:rPr>
        <w:t xml:space="preserve">i inne dokumenty przedstawione w ofercie przez Wykonawcę”. </w:t>
      </w:r>
    </w:p>
    <w:p w14:paraId="49E30FF7" w14:textId="61D63923"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bCs/>
          <w:color w:val="000000"/>
          <w:sz w:val="24"/>
          <w:szCs w:val="24"/>
        </w:rPr>
        <w:t xml:space="preserve">Pozostałe dokumenty </w:t>
      </w:r>
      <w:r w:rsidRPr="00F07973">
        <w:rPr>
          <w:rFonts w:cstheme="minorHAnsi"/>
          <w:color w:val="000000"/>
          <w:sz w:val="24"/>
          <w:szCs w:val="24"/>
        </w:rPr>
        <w:t xml:space="preserve">wchodzące w skład oferty lub składane wraz z ofertą, które są zgodne </w:t>
      </w:r>
      <w:r w:rsidR="00153A6A" w:rsidRPr="00F07973">
        <w:rPr>
          <w:rFonts w:cstheme="minorHAnsi"/>
          <w:color w:val="000000"/>
          <w:sz w:val="24"/>
          <w:szCs w:val="24"/>
        </w:rPr>
        <w:br/>
      </w:r>
      <w:r w:rsidRPr="00F07973">
        <w:rPr>
          <w:rFonts w:cstheme="minorHAnsi"/>
          <w:color w:val="000000"/>
          <w:sz w:val="24"/>
          <w:szCs w:val="24"/>
        </w:rPr>
        <w:t xml:space="preserve">z ustawą </w:t>
      </w:r>
      <w:proofErr w:type="spellStart"/>
      <w:r w:rsidRPr="00F07973">
        <w:rPr>
          <w:rFonts w:cstheme="minorHAnsi"/>
          <w:color w:val="000000"/>
          <w:sz w:val="24"/>
          <w:szCs w:val="24"/>
        </w:rPr>
        <w:t>Pzp</w:t>
      </w:r>
      <w:proofErr w:type="spellEnd"/>
      <w:r w:rsidRPr="00F07973">
        <w:rPr>
          <w:rFonts w:cstheme="minorHAnsi"/>
          <w:color w:val="000000"/>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F07973">
        <w:rPr>
          <w:rFonts w:cstheme="minorHAnsi"/>
          <w:color w:val="000000"/>
          <w:sz w:val="24"/>
          <w:szCs w:val="24"/>
          <w:u w:val="single"/>
        </w:rPr>
        <w:t>podpisem typu zewnętrznego</w:t>
      </w:r>
      <w:r w:rsidRPr="00F07973">
        <w:rPr>
          <w:rFonts w:cstheme="minorHAnsi"/>
          <w:color w:val="000000"/>
          <w:sz w:val="24"/>
          <w:szCs w:val="24"/>
        </w:rPr>
        <w:t xml:space="preserve"> lub </w:t>
      </w:r>
      <w:r w:rsidR="00CC4328" w:rsidRPr="00F07973">
        <w:rPr>
          <w:rFonts w:cstheme="minorHAnsi"/>
          <w:color w:val="000000"/>
          <w:sz w:val="24"/>
          <w:szCs w:val="24"/>
          <w:u w:val="single"/>
        </w:rPr>
        <w:t>wewnętrznego</w:t>
      </w:r>
      <w:r w:rsidR="00CC4328" w:rsidRPr="00F07973">
        <w:rPr>
          <w:rFonts w:cstheme="minorHAnsi"/>
          <w:color w:val="000000"/>
          <w:sz w:val="24"/>
          <w:szCs w:val="24"/>
        </w:rPr>
        <w:t xml:space="preserve">. </w:t>
      </w:r>
      <w:r w:rsidR="00207D15" w:rsidRPr="00F07973">
        <w:rPr>
          <w:rFonts w:cstheme="minorHAnsi"/>
          <w:color w:val="000000"/>
          <w:sz w:val="24"/>
          <w:szCs w:val="24"/>
        </w:rPr>
        <w:t xml:space="preserve">                       </w:t>
      </w:r>
      <w:r w:rsidR="00CC4328" w:rsidRPr="00F07973">
        <w:rPr>
          <w:rFonts w:cstheme="minorHAnsi"/>
          <w:color w:val="000000"/>
          <w:sz w:val="24"/>
          <w:szCs w:val="24"/>
        </w:rPr>
        <w:t>W</w:t>
      </w:r>
      <w:r w:rsidRPr="00F07973">
        <w:rPr>
          <w:rFonts w:cstheme="minorHAnsi"/>
          <w:color w:val="000000"/>
          <w:sz w:val="24"/>
          <w:szCs w:val="24"/>
        </w:rPr>
        <w:t xml:space="preserve"> zależności od rodzaju podpisu i jego typu (zewnętrzny, wewnętrzny) w polu „Załączniki</w:t>
      </w:r>
      <w:r w:rsidR="00153A6A" w:rsidRPr="00F07973">
        <w:rPr>
          <w:rFonts w:cstheme="minorHAnsi"/>
          <w:color w:val="000000"/>
          <w:sz w:val="24"/>
          <w:szCs w:val="24"/>
        </w:rPr>
        <w:t xml:space="preserve"> </w:t>
      </w:r>
      <w:r w:rsidR="00207D15" w:rsidRPr="00F07973">
        <w:rPr>
          <w:rFonts w:cstheme="minorHAnsi"/>
          <w:color w:val="000000"/>
          <w:sz w:val="24"/>
          <w:szCs w:val="24"/>
        </w:rPr>
        <w:t xml:space="preserve">                 </w:t>
      </w:r>
      <w:r w:rsidRPr="00F07973">
        <w:rPr>
          <w:rFonts w:cstheme="minorHAnsi"/>
          <w:color w:val="000000"/>
          <w:sz w:val="24"/>
          <w:szCs w:val="24"/>
        </w:rPr>
        <w:t>i inne</w:t>
      </w:r>
      <w:r w:rsidR="00207D15" w:rsidRPr="00F07973">
        <w:rPr>
          <w:rFonts w:cstheme="minorHAnsi"/>
          <w:color w:val="000000"/>
          <w:sz w:val="24"/>
          <w:szCs w:val="24"/>
        </w:rPr>
        <w:t xml:space="preserve"> </w:t>
      </w:r>
      <w:r w:rsidRPr="00F07973">
        <w:rPr>
          <w:rFonts w:cstheme="minorHAnsi"/>
          <w:color w:val="000000"/>
          <w:sz w:val="24"/>
          <w:szCs w:val="24"/>
        </w:rPr>
        <w:t xml:space="preserve">dokumenty przedstawione w ofercie przez Wykonawcę” dodaje się uprzednio podpisane dokumenty wraz z wygenerowanym plikiem podpisu (typ </w:t>
      </w:r>
      <w:proofErr w:type="gramStart"/>
      <w:r w:rsidR="00DC714D" w:rsidRPr="00F07973">
        <w:rPr>
          <w:rFonts w:cstheme="minorHAnsi"/>
          <w:color w:val="000000"/>
          <w:sz w:val="24"/>
          <w:szCs w:val="24"/>
        </w:rPr>
        <w:t xml:space="preserve">zewnętrzny) </w:t>
      </w:r>
      <w:r w:rsidR="00DC714D">
        <w:rPr>
          <w:rFonts w:cstheme="minorHAnsi"/>
          <w:color w:val="000000"/>
          <w:sz w:val="24"/>
          <w:szCs w:val="24"/>
        </w:rPr>
        <w:t xml:space="preserve"> </w:t>
      </w:r>
      <w:r w:rsidR="0059773E">
        <w:rPr>
          <w:rFonts w:cstheme="minorHAnsi"/>
          <w:color w:val="000000"/>
          <w:sz w:val="24"/>
          <w:szCs w:val="24"/>
        </w:rPr>
        <w:t xml:space="preserve"> </w:t>
      </w:r>
      <w:proofErr w:type="gramEnd"/>
      <w:r w:rsidR="0059773E">
        <w:rPr>
          <w:rFonts w:cstheme="minorHAnsi"/>
          <w:color w:val="000000"/>
          <w:sz w:val="24"/>
          <w:szCs w:val="24"/>
        </w:rPr>
        <w:t xml:space="preserve">                       </w:t>
      </w:r>
      <w:r w:rsidRPr="00F07973">
        <w:rPr>
          <w:rFonts w:cstheme="minorHAnsi"/>
          <w:color w:val="000000"/>
          <w:sz w:val="24"/>
          <w:szCs w:val="24"/>
        </w:rPr>
        <w:t xml:space="preserve">lub dokument z wszytym podpisem (typ wewnętrzny). </w:t>
      </w:r>
    </w:p>
    <w:p w14:paraId="10EF9399" w14:textId="77777777" w:rsidR="00153A6A"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color w:val="000000"/>
          <w:sz w:val="24"/>
          <w:szCs w:val="24"/>
        </w:rPr>
        <w:t>W przypadku przekazywania dokumentu elektronicznego w formacie poddającym dane kompresji, opatrzenie pliku zawierającego skompresowane dokumenty kwalifikowanym podpisem elektronicznym, podpisem zaufanym lub podpisem osobistym, jest równoznaczne</w:t>
      </w:r>
    </w:p>
    <w:p w14:paraId="4DEEB52E" w14:textId="51FE02E3" w:rsidR="00D16CBF"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color w:val="000000"/>
          <w:sz w:val="24"/>
          <w:szCs w:val="24"/>
        </w:rPr>
        <w:t xml:space="preserve">z opatrzeniem wszystkich dokumentów zawartych w tym pliku odpowiednio kwalifikowanym podpisem elektronicznym, podpisem zaufanym lub podpisem osobistym. </w:t>
      </w:r>
    </w:p>
    <w:p w14:paraId="59A9835F" w14:textId="77777777"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7)</w:t>
      </w:r>
      <w:r w:rsidRPr="00F07973">
        <w:rPr>
          <w:rFonts w:cstheme="minorHAnsi"/>
          <w:color w:val="000000"/>
          <w:sz w:val="24"/>
          <w:szCs w:val="24"/>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721AF4C" w14:textId="77777777"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 xml:space="preserve">8) </w:t>
      </w:r>
      <w:r w:rsidRPr="00F07973">
        <w:rPr>
          <w:rFonts w:cstheme="minorHAnsi"/>
          <w:color w:val="000000"/>
          <w:sz w:val="24"/>
          <w:szCs w:val="24"/>
        </w:rPr>
        <w:t xml:space="preserve"> Oferta może być złożona tylko do upływu terminu składania ofert. </w:t>
      </w:r>
    </w:p>
    <w:p w14:paraId="424EE401" w14:textId="77777777"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lastRenderedPageBreak/>
        <w:t xml:space="preserve">9) </w:t>
      </w:r>
      <w:r w:rsidRPr="00F07973">
        <w:rPr>
          <w:rFonts w:cstheme="minorHAnsi"/>
          <w:color w:val="000000"/>
          <w:sz w:val="24"/>
          <w:szCs w:val="24"/>
        </w:rPr>
        <w:t xml:space="preserve">Wykonawca może przed upływem terminu składania ofert wycofać ofertę. Wykonawca wycofuje ofertę w zakładce „Oferty/wnioski” używając przycisku „Wycofaj ofertę”. </w:t>
      </w:r>
    </w:p>
    <w:p w14:paraId="678DDBB1" w14:textId="57726932" w:rsidR="00C34805" w:rsidRPr="00F07973" w:rsidRDefault="00C34805" w:rsidP="00C34805">
      <w:pPr>
        <w:autoSpaceDE w:val="0"/>
        <w:autoSpaceDN w:val="0"/>
        <w:adjustRightInd w:val="0"/>
        <w:spacing w:after="0" w:line="240" w:lineRule="auto"/>
        <w:jc w:val="both"/>
        <w:rPr>
          <w:rFonts w:cstheme="minorHAnsi"/>
          <w:color w:val="000000"/>
          <w:sz w:val="24"/>
          <w:szCs w:val="24"/>
        </w:rPr>
      </w:pPr>
      <w:r w:rsidRPr="00F07973">
        <w:rPr>
          <w:rFonts w:cstheme="minorHAnsi"/>
          <w:b/>
          <w:color w:val="000000"/>
          <w:sz w:val="24"/>
          <w:szCs w:val="24"/>
        </w:rPr>
        <w:t>10)</w:t>
      </w:r>
      <w:r w:rsidRPr="00F07973">
        <w:rPr>
          <w:rFonts w:cstheme="minorHAnsi"/>
          <w:color w:val="000000"/>
          <w:sz w:val="24"/>
          <w:szCs w:val="24"/>
        </w:rPr>
        <w:t xml:space="preserve"> Maksymalny łączny rozmiar plików stanowiących ofertę lub składanych wraz z ofertą</w:t>
      </w:r>
      <w:r w:rsidR="00153A6A" w:rsidRPr="00F07973">
        <w:rPr>
          <w:rFonts w:cstheme="minorHAnsi"/>
          <w:color w:val="000000"/>
          <w:sz w:val="24"/>
          <w:szCs w:val="24"/>
        </w:rPr>
        <w:br/>
      </w:r>
      <w:r w:rsidRPr="00F07973">
        <w:rPr>
          <w:rFonts w:cstheme="minorHAnsi"/>
          <w:color w:val="000000"/>
          <w:sz w:val="24"/>
          <w:szCs w:val="24"/>
        </w:rPr>
        <w:t xml:space="preserve">to 250 MB. </w:t>
      </w:r>
    </w:p>
    <w:p w14:paraId="206BB353" w14:textId="77777777" w:rsidR="000F3764" w:rsidRPr="000F3764" w:rsidRDefault="000F3764" w:rsidP="008525FE">
      <w:pPr>
        <w:spacing w:after="0" w:line="240" w:lineRule="auto"/>
        <w:jc w:val="both"/>
        <w:rPr>
          <w:rFonts w:eastAsia="Times New Roman" w:cstheme="minorHAnsi"/>
          <w:b/>
          <w:bCs/>
          <w:sz w:val="16"/>
          <w:szCs w:val="16"/>
          <w:lang w:eastAsia="pl-PL"/>
        </w:rPr>
      </w:pPr>
    </w:p>
    <w:p w14:paraId="4427EAC5" w14:textId="4678B95B"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2. Przygotowanie oferty</w:t>
      </w:r>
    </w:p>
    <w:p w14:paraId="4A6654E4"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1)</w:t>
      </w:r>
      <w:r w:rsidRPr="00F07973">
        <w:rPr>
          <w:rFonts w:eastAsia="Times New Roman" w:cstheme="minorHAnsi"/>
          <w:sz w:val="24"/>
          <w:szCs w:val="24"/>
          <w:lang w:eastAsia="pl-PL"/>
        </w:rPr>
        <w:t xml:space="preserve"> Na ofertę składają się wszystkie oświadczenia i załączniki wymienione w pkt. VII.1 niniejszej specyfikacji.</w:t>
      </w:r>
    </w:p>
    <w:p w14:paraId="52D39A0D"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sz w:val="24"/>
          <w:szCs w:val="24"/>
          <w:lang w:eastAsia="pl-PL"/>
        </w:rPr>
        <w:t xml:space="preserve"> Wykonawca może złożyć jedną ofertę.</w:t>
      </w:r>
    </w:p>
    <w:p w14:paraId="1AC9BBCB"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3)</w:t>
      </w:r>
      <w:r w:rsidRPr="00F07973">
        <w:rPr>
          <w:rFonts w:eastAsia="Times New Roman" w:cstheme="minorHAnsi"/>
          <w:sz w:val="24"/>
          <w:szCs w:val="24"/>
          <w:lang w:eastAsia="pl-PL"/>
        </w:rPr>
        <w:t xml:space="preserve"> Koszty związane z przygotowaniem oferty ponosi składający ofertę.</w:t>
      </w:r>
    </w:p>
    <w:p w14:paraId="483610C5" w14:textId="3E927498"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4)</w:t>
      </w:r>
      <w:r w:rsidRPr="00F07973">
        <w:rPr>
          <w:rFonts w:eastAsia="Times New Roman" w:cstheme="minorHAnsi"/>
          <w:sz w:val="24"/>
          <w:szCs w:val="24"/>
          <w:lang w:eastAsia="pl-PL"/>
        </w:rPr>
        <w:t xml:space="preserve"> Oferta oraz wymagane formularze, zestawienia i wykazy składane wraz z ofertą wymagają podpisu osób uprawnionych do reprezentowania firmy w obrocie gospodarczym, zgodnie</w:t>
      </w:r>
      <w:r w:rsidR="00153A6A" w:rsidRPr="00F07973">
        <w:rPr>
          <w:rFonts w:eastAsia="Times New Roman" w:cstheme="minorHAnsi"/>
          <w:sz w:val="24"/>
          <w:szCs w:val="24"/>
          <w:lang w:eastAsia="pl-PL"/>
        </w:rPr>
        <w:t xml:space="preserve"> </w:t>
      </w:r>
      <w:r w:rsidR="00843001" w:rsidRPr="00F07973">
        <w:rPr>
          <w:rFonts w:eastAsia="Times New Roman" w:cstheme="minorHAnsi"/>
          <w:sz w:val="24"/>
          <w:szCs w:val="24"/>
          <w:lang w:eastAsia="pl-PL"/>
        </w:rPr>
        <w:br/>
      </w:r>
      <w:r w:rsidRPr="00F07973">
        <w:rPr>
          <w:rFonts w:eastAsia="Times New Roman" w:cstheme="minorHAnsi"/>
          <w:sz w:val="24"/>
          <w:szCs w:val="24"/>
          <w:lang w:eastAsia="pl-PL"/>
        </w:rPr>
        <w:t>z aktem rejestracyjnym oraz przepisami prawa.</w:t>
      </w:r>
    </w:p>
    <w:p w14:paraId="5D2E2DFB" w14:textId="172CAFF0"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5)</w:t>
      </w:r>
      <w:r w:rsidRPr="00F07973">
        <w:rPr>
          <w:rFonts w:eastAsia="Times New Roman" w:cstheme="minorHAnsi"/>
          <w:sz w:val="24"/>
          <w:szCs w:val="24"/>
          <w:lang w:eastAsia="pl-PL"/>
        </w:rPr>
        <w:t xml:space="preserve"> Oferta podpisana przez upoważnionego przedstawiciela wykonawcy wymaga załączenia</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właściwego pełnomocnictwa lub umocowania prawnego.</w:t>
      </w:r>
    </w:p>
    <w:p w14:paraId="4FA6DCE9"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6)</w:t>
      </w:r>
      <w:r w:rsidRPr="00F07973">
        <w:rPr>
          <w:rFonts w:eastAsia="Times New Roman" w:cstheme="minorHAnsi"/>
          <w:sz w:val="24"/>
          <w:szCs w:val="24"/>
          <w:lang w:eastAsia="pl-PL"/>
        </w:rPr>
        <w:t xml:space="preserve"> Oferta powinna zawierać wszystkie wymagane dokumenty, oświadczenia, załączniki i inne dokumenty, o których mowa w treści niniejszej specyfikacji.</w:t>
      </w:r>
    </w:p>
    <w:p w14:paraId="4F75B19B"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7)</w:t>
      </w:r>
      <w:r w:rsidRPr="00F07973">
        <w:rPr>
          <w:rFonts w:eastAsia="Times New Roman" w:cstheme="minorHAnsi"/>
          <w:sz w:val="24"/>
          <w:szCs w:val="24"/>
          <w:lang w:eastAsia="pl-PL"/>
        </w:rPr>
        <w:t xml:space="preserve"> Dokumenty winny być sporządzone zgodnie z zaleceniami oraz przedstawionymi przez zamawiającego wzorcami (załącznikami), zawierać informacje i dane określone w tych dokumentach.</w:t>
      </w:r>
    </w:p>
    <w:p w14:paraId="712B74C7" w14:textId="76134C05"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8)</w:t>
      </w:r>
      <w:r w:rsidRPr="00F07973">
        <w:rPr>
          <w:rFonts w:eastAsia="Times New Roman" w:cstheme="minorHAnsi"/>
          <w:sz w:val="24"/>
          <w:szCs w:val="24"/>
          <w:lang w:eastAsia="pl-PL"/>
        </w:rPr>
        <w:t xml:space="preserve"> Wykonawca może zastrzec w ofercie informacje stanowiące tajemnice przedsiębiorstwa</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w rozumieniu przepisów o zwalczaniu nieuczciwej konkurencji. Wykonawca w takim przypadku zobowiązany jest wykazać, iż zastrzeżone informacje stanowią tajemnicę przedsiębiorstwa, a także wydzielić je w osobnym pliku. Tak wydzielonych informacji Zamawiający nie będzie ujawniał. Wykonawca nie może zastrzec informacji i dokumentów, których jawność wynika z innych aktów prawnych w tym m. in. z zapisu art. 222 ust. 5 ustawy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w:t>
      </w:r>
    </w:p>
    <w:p w14:paraId="2B2BDE98" w14:textId="77777777" w:rsidR="008525FE" w:rsidRPr="00F07973" w:rsidRDefault="008525FE" w:rsidP="008525FE">
      <w:pPr>
        <w:spacing w:after="0" w:line="240" w:lineRule="auto"/>
        <w:jc w:val="both"/>
        <w:rPr>
          <w:rFonts w:eastAsia="Times New Roman" w:cstheme="minorHAnsi"/>
          <w:i/>
          <w:sz w:val="24"/>
          <w:szCs w:val="24"/>
          <w:u w:val="single"/>
          <w:lang w:eastAsia="pl-PL"/>
        </w:rPr>
      </w:pPr>
      <w:r w:rsidRPr="00F07973">
        <w:rPr>
          <w:rFonts w:eastAsia="Times New Roman" w:cstheme="minorHAnsi"/>
          <w:b/>
          <w:bCs/>
          <w:sz w:val="24"/>
          <w:szCs w:val="24"/>
          <w:lang w:eastAsia="pl-PL"/>
        </w:rPr>
        <w:t>9)</w:t>
      </w:r>
      <w:r w:rsidRPr="00F07973">
        <w:rPr>
          <w:rFonts w:eastAsia="Times New Roman" w:cstheme="minorHAnsi"/>
          <w:sz w:val="24"/>
          <w:szCs w:val="24"/>
          <w:lang w:eastAsia="pl-PL"/>
        </w:rPr>
        <w:t xml:space="preserve"> </w:t>
      </w:r>
      <w:r w:rsidRPr="00F07973">
        <w:rPr>
          <w:rFonts w:eastAsia="Times New Roman" w:cstheme="minorHAnsi"/>
          <w:i/>
          <w:sz w:val="24"/>
          <w:szCs w:val="24"/>
          <w:u w:val="single"/>
          <w:lang w:eastAsia="pl-PL"/>
        </w:rPr>
        <w:t>W przypadku określonym w art. 225 wykonawca, składając ofertę, informuje zamawiającego, że:</w:t>
      </w:r>
    </w:p>
    <w:p w14:paraId="4D074110" w14:textId="77777777" w:rsidR="008525FE" w:rsidRPr="00F07973" w:rsidRDefault="008525FE" w:rsidP="008525FE">
      <w:pPr>
        <w:spacing w:after="0" w:line="240" w:lineRule="auto"/>
        <w:jc w:val="both"/>
        <w:rPr>
          <w:rFonts w:eastAsia="Times New Roman" w:cstheme="minorHAnsi"/>
          <w:i/>
          <w:sz w:val="24"/>
          <w:szCs w:val="24"/>
          <w:u w:val="single"/>
          <w:lang w:eastAsia="pl-PL"/>
        </w:rPr>
      </w:pPr>
      <w:r w:rsidRPr="00F07973">
        <w:rPr>
          <w:rFonts w:eastAsia="Times New Roman" w:cstheme="minorHAnsi"/>
          <w:b/>
          <w:i/>
          <w:sz w:val="24"/>
          <w:szCs w:val="24"/>
          <w:u w:val="single"/>
          <w:lang w:eastAsia="pl-PL"/>
        </w:rPr>
        <w:t>a)</w:t>
      </w:r>
      <w:r w:rsidRPr="00F07973">
        <w:rPr>
          <w:rFonts w:eastAsia="Times New Roman" w:cstheme="minorHAnsi"/>
          <w:i/>
          <w:sz w:val="24"/>
          <w:szCs w:val="24"/>
          <w:u w:val="single"/>
          <w:lang w:eastAsia="pl-PL"/>
        </w:rPr>
        <w:t xml:space="preserve"> wybór jego oferty będzie prowadził do powstania u Zamawiającego obowiązku podatkowego;</w:t>
      </w:r>
    </w:p>
    <w:p w14:paraId="2A57E678" w14:textId="77777777" w:rsidR="008525FE" w:rsidRPr="00F07973" w:rsidRDefault="008525FE" w:rsidP="008525FE">
      <w:pPr>
        <w:spacing w:after="0" w:line="240" w:lineRule="auto"/>
        <w:jc w:val="both"/>
        <w:rPr>
          <w:rFonts w:eastAsia="Times New Roman" w:cstheme="minorHAnsi"/>
          <w:i/>
          <w:sz w:val="24"/>
          <w:szCs w:val="24"/>
          <w:u w:val="single"/>
          <w:lang w:eastAsia="pl-PL"/>
        </w:rPr>
      </w:pPr>
      <w:r w:rsidRPr="00F07973">
        <w:rPr>
          <w:rFonts w:eastAsia="Times New Roman" w:cstheme="minorHAnsi"/>
          <w:b/>
          <w:i/>
          <w:sz w:val="24"/>
          <w:szCs w:val="24"/>
          <w:u w:val="single"/>
          <w:lang w:eastAsia="pl-PL"/>
        </w:rPr>
        <w:t>b)</w:t>
      </w:r>
      <w:r w:rsidRPr="00F07973">
        <w:rPr>
          <w:rFonts w:eastAsia="Times New Roman" w:cstheme="minorHAnsi"/>
          <w:i/>
          <w:sz w:val="24"/>
          <w:szCs w:val="24"/>
          <w:u w:val="single"/>
          <w:lang w:eastAsia="pl-PL"/>
        </w:rPr>
        <w:t xml:space="preserve"> wskazując nazwy (rodzaju) towaru lub usługi, których dostawa lub świadczenie będą prowadziły do powstania obowiązku podatkowego;</w:t>
      </w:r>
    </w:p>
    <w:p w14:paraId="09315367" w14:textId="77777777" w:rsidR="008525FE" w:rsidRPr="00F07973" w:rsidRDefault="008525FE" w:rsidP="008525FE">
      <w:pPr>
        <w:spacing w:after="0" w:line="240" w:lineRule="auto"/>
        <w:jc w:val="both"/>
        <w:rPr>
          <w:rFonts w:eastAsia="Times New Roman" w:cstheme="minorHAnsi"/>
          <w:i/>
          <w:sz w:val="24"/>
          <w:szCs w:val="24"/>
          <w:u w:val="single"/>
          <w:lang w:eastAsia="pl-PL"/>
        </w:rPr>
      </w:pPr>
      <w:r w:rsidRPr="00F07973">
        <w:rPr>
          <w:rFonts w:eastAsia="Times New Roman" w:cstheme="minorHAnsi"/>
          <w:b/>
          <w:i/>
          <w:sz w:val="24"/>
          <w:szCs w:val="24"/>
          <w:u w:val="single"/>
          <w:lang w:eastAsia="pl-PL"/>
        </w:rPr>
        <w:t>c)</w:t>
      </w:r>
      <w:r w:rsidRPr="00F07973">
        <w:rPr>
          <w:rFonts w:eastAsia="Times New Roman" w:cstheme="minorHAnsi"/>
          <w:i/>
          <w:sz w:val="24"/>
          <w:szCs w:val="24"/>
          <w:u w:val="single"/>
          <w:lang w:eastAsia="pl-PL"/>
        </w:rPr>
        <w:t xml:space="preserve"> wskazuje wartość towaru lub usługi objętego obowiązkiem podatkowym zamawiającego, bez kwoty podatku;</w:t>
      </w:r>
    </w:p>
    <w:p w14:paraId="445946AC" w14:textId="77777777" w:rsidR="008525FE" w:rsidRPr="00F07973" w:rsidRDefault="008525FE" w:rsidP="008525FE">
      <w:pPr>
        <w:spacing w:after="0" w:line="240" w:lineRule="auto"/>
        <w:jc w:val="both"/>
        <w:rPr>
          <w:rFonts w:eastAsia="Times New Roman" w:cstheme="minorHAnsi"/>
          <w:i/>
          <w:sz w:val="24"/>
          <w:szCs w:val="24"/>
          <w:u w:val="single"/>
          <w:lang w:eastAsia="pl-PL"/>
        </w:rPr>
      </w:pPr>
      <w:r w:rsidRPr="00F07973">
        <w:rPr>
          <w:rFonts w:eastAsia="Times New Roman" w:cstheme="minorHAnsi"/>
          <w:b/>
          <w:i/>
          <w:sz w:val="24"/>
          <w:szCs w:val="24"/>
          <w:u w:val="single"/>
          <w:lang w:eastAsia="pl-PL"/>
        </w:rPr>
        <w:t>d)</w:t>
      </w:r>
      <w:r w:rsidRPr="00F07973">
        <w:rPr>
          <w:rFonts w:eastAsia="Times New Roman" w:cstheme="minorHAnsi"/>
          <w:i/>
          <w:sz w:val="24"/>
          <w:szCs w:val="24"/>
          <w:u w:val="single"/>
          <w:lang w:eastAsia="pl-PL"/>
        </w:rPr>
        <w:t xml:space="preserve"> wskazuje stawki podatku od towaru i usług, która zgodnie z wiedzą wykonawcy, będzie miała zastosowanie.</w:t>
      </w:r>
    </w:p>
    <w:p w14:paraId="2FF90D6D" w14:textId="77777777" w:rsidR="008525FE" w:rsidRPr="00F07973" w:rsidRDefault="008525FE" w:rsidP="008525FE">
      <w:pPr>
        <w:spacing w:after="0" w:line="240" w:lineRule="auto"/>
        <w:jc w:val="both"/>
        <w:rPr>
          <w:rFonts w:eastAsia="Times New Roman" w:cstheme="minorHAnsi"/>
          <w:i/>
          <w:sz w:val="24"/>
          <w:szCs w:val="24"/>
          <w:u w:val="single"/>
          <w:lang w:eastAsia="pl-PL"/>
        </w:rPr>
      </w:pPr>
    </w:p>
    <w:p w14:paraId="0084D961"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3. Postanowienia dotyczące wnoszenia </w:t>
      </w:r>
      <w:r w:rsidRPr="00F07973">
        <w:rPr>
          <w:rFonts w:eastAsia="Times New Roman" w:cstheme="minorHAnsi"/>
          <w:b/>
          <w:bCs/>
          <w:sz w:val="24"/>
          <w:szCs w:val="24"/>
          <w:u w:val="single"/>
          <w:lang w:eastAsia="pl-PL"/>
        </w:rPr>
        <w:t>oferty wspólnej</w:t>
      </w:r>
      <w:r w:rsidRPr="00F07973">
        <w:rPr>
          <w:rFonts w:eastAsia="Times New Roman" w:cstheme="minorHAnsi"/>
          <w:b/>
          <w:bCs/>
          <w:sz w:val="24"/>
          <w:szCs w:val="24"/>
          <w:lang w:eastAsia="pl-PL"/>
        </w:rPr>
        <w:t xml:space="preserve"> przez dwa lub więcej podmioty gospodarcze (konsorcja / spółki cywilne):</w:t>
      </w:r>
    </w:p>
    <w:p w14:paraId="641098CA"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1) </w:t>
      </w:r>
      <w:r w:rsidRPr="00F07973">
        <w:rPr>
          <w:rFonts w:eastAsia="Times New Roman" w:cstheme="minorHAnsi"/>
          <w:bCs/>
          <w:sz w:val="24"/>
          <w:szCs w:val="24"/>
          <w:lang w:eastAsia="pl-PL"/>
        </w:rPr>
        <w:t>Wykonawcy mogą wspólnie ubiegać się o udzielenie zamówienia.</w:t>
      </w:r>
    </w:p>
    <w:p w14:paraId="6BC25887" w14:textId="167A50B4"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2)</w:t>
      </w:r>
      <w:r w:rsidRPr="00F07973">
        <w:rPr>
          <w:rFonts w:eastAsia="Times New Roman" w:cstheme="minorHAnsi"/>
          <w:sz w:val="24"/>
          <w:szCs w:val="24"/>
          <w:lang w:eastAsia="pl-PL"/>
        </w:rPr>
        <w:t xml:space="preserve"> Wykonawcy ustanawiają pełnomocnika do reprezentowania ich w postępowaniu</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o udzielenie zamówienia albo do reprezentowania w postępowaniu i zawarcia umowy, </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a pełnomocnictwo / upoważnienie do pełnienia takiej funkcji wystawione zgodnie</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z wymogami ustawowymi, podpisane przez prawnie upoważnionych przedstawicieli każdego z wykonawców występujących wspólnie należy załączyć do oferty.</w:t>
      </w:r>
    </w:p>
    <w:p w14:paraId="19CB1726"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lastRenderedPageBreak/>
        <w:t>3)</w:t>
      </w:r>
      <w:r w:rsidRPr="00F07973">
        <w:rPr>
          <w:rFonts w:eastAsia="Times New Roman" w:cstheme="minorHAnsi"/>
          <w:sz w:val="24"/>
          <w:szCs w:val="24"/>
          <w:lang w:eastAsia="pl-PL"/>
        </w:rPr>
        <w:t xml:space="preserve">  Oferta winna być podpisana przez każdego z wykonawców występujących wspólnie lub przez upoważnionego przedstawiciela.</w:t>
      </w:r>
    </w:p>
    <w:p w14:paraId="1F43DA0F"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Pr="00F07973">
        <w:rPr>
          <w:rFonts w:eastAsia="Times New Roman" w:cstheme="minorHAnsi"/>
          <w:sz w:val="24"/>
          <w:szCs w:val="24"/>
          <w:lang w:eastAsia="pl-PL"/>
        </w:rPr>
        <w:t xml:space="preserve"> Wykonawcy wspólnie ubiegający się o udzielenie zamówienia ponoszą solidarną odpowiedzialność za wykonanie umowy.</w:t>
      </w:r>
    </w:p>
    <w:p w14:paraId="09112F58" w14:textId="7F272318" w:rsidR="00710D3D"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5)</w:t>
      </w:r>
      <w:r w:rsidRPr="00F07973">
        <w:rPr>
          <w:rFonts w:eastAsia="Times New Roman" w:cstheme="minorHAnsi"/>
          <w:sz w:val="24"/>
          <w:szCs w:val="24"/>
          <w:lang w:eastAsia="pl-PL"/>
        </w:rPr>
        <w:t xml:space="preserve"> Jeżeli oferta wspólna złożona przez dwóch lub więcej wykonawców zostanie wyłoniona</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w prowadzonym postępowaniu jako najkorzystniejsza przed podpisaniem umowy Zamawiający zażąda w wyznaczonym terminie złożenia umowy regulującej współpracę tych wykonawców, podpisanej przez wszystkich wykonawców, przy czym termin, na jaki została zawarta nie może być krótszy niż termin realizacji zamówienia.</w:t>
      </w:r>
    </w:p>
    <w:p w14:paraId="7351F7CA" w14:textId="77777777" w:rsidR="008525FE"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6)</w:t>
      </w:r>
      <w:r w:rsidRPr="00F07973">
        <w:rPr>
          <w:rFonts w:eastAsia="Times New Roman" w:cstheme="minorHAnsi"/>
          <w:sz w:val="24"/>
          <w:szCs w:val="24"/>
          <w:lang w:eastAsia="pl-PL"/>
        </w:rPr>
        <w:t xml:space="preserve"> Wykonawców obowiązują postanowienia pkt. VII „Wykaz podmiotowych środków dowodowych”, potwierdzających spełnianie warunków udziału w postępowaniu oraz brak podstaw wykluczenia” pkt 8 w sprawie dokumentów wymaganych w przypadku składania oferty wspólnej.</w:t>
      </w:r>
    </w:p>
    <w:p w14:paraId="400D04E4" w14:textId="77777777" w:rsidR="00B14CA3" w:rsidRPr="00F07973" w:rsidRDefault="00B14CA3" w:rsidP="008525FE">
      <w:pPr>
        <w:spacing w:after="0" w:line="240" w:lineRule="auto"/>
        <w:jc w:val="both"/>
        <w:rPr>
          <w:rFonts w:eastAsia="Times New Roman" w:cstheme="minorHAnsi"/>
          <w:sz w:val="24"/>
          <w:szCs w:val="24"/>
          <w:lang w:eastAsia="pl-PL"/>
        </w:rPr>
      </w:pPr>
    </w:p>
    <w:p w14:paraId="6EF58468" w14:textId="784CF379" w:rsidR="008525FE" w:rsidRPr="00F07973" w:rsidRDefault="008525FE" w:rsidP="008525FE">
      <w:pPr>
        <w:spacing w:after="0" w:line="240" w:lineRule="auto"/>
        <w:jc w:val="both"/>
        <w:rPr>
          <w:rFonts w:eastAsia="Times New Roman" w:cstheme="minorHAnsi"/>
          <w:b/>
          <w:sz w:val="24"/>
          <w:szCs w:val="24"/>
          <w:lang w:eastAsia="pl-PL"/>
        </w:rPr>
      </w:pPr>
      <w:r w:rsidRPr="00F07973">
        <w:rPr>
          <w:rFonts w:eastAsia="Times New Roman" w:cstheme="minorHAnsi"/>
          <w:b/>
          <w:sz w:val="24"/>
          <w:szCs w:val="24"/>
          <w:lang w:eastAsia="pl-PL"/>
        </w:rPr>
        <w:t xml:space="preserve">4. Postanowienia dotyczące prowadzenia przez Zamawiającego wyjaśnień w toku </w:t>
      </w:r>
      <w:r w:rsidR="00DC714D" w:rsidRPr="00F07973">
        <w:rPr>
          <w:rFonts w:eastAsia="Times New Roman" w:cstheme="minorHAnsi"/>
          <w:b/>
          <w:sz w:val="24"/>
          <w:szCs w:val="24"/>
          <w:lang w:eastAsia="pl-PL"/>
        </w:rPr>
        <w:t xml:space="preserve">badania </w:t>
      </w:r>
      <w:r w:rsidR="00DC714D">
        <w:rPr>
          <w:rFonts w:eastAsia="Times New Roman" w:cstheme="minorHAnsi"/>
          <w:b/>
          <w:sz w:val="24"/>
          <w:szCs w:val="24"/>
          <w:lang w:eastAsia="pl-PL"/>
        </w:rPr>
        <w:t>i</w:t>
      </w:r>
      <w:r w:rsidRPr="00F07973">
        <w:rPr>
          <w:rFonts w:eastAsia="Times New Roman" w:cstheme="minorHAnsi"/>
          <w:b/>
          <w:sz w:val="24"/>
          <w:szCs w:val="24"/>
          <w:lang w:eastAsia="pl-PL"/>
        </w:rPr>
        <w:t xml:space="preserve"> oceny ofert:</w:t>
      </w:r>
    </w:p>
    <w:p w14:paraId="5BE588DC" w14:textId="3C3C7ACC"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Pr="00F07973">
        <w:rPr>
          <w:rFonts w:eastAsia="Times New Roman" w:cstheme="minorHAnsi"/>
          <w:sz w:val="24"/>
          <w:szCs w:val="24"/>
          <w:lang w:eastAsia="pl-PL"/>
        </w:rPr>
        <w:t xml:space="preserve"> Zamawiający może wezwać wykonawców do złożenia, uzupełnienia, poprawienia</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lub uzupełnienia oświadczenia wykonawcy, podmiotowych środków dowodowych, innych dokumentów lub oświadczeń na zasadach określonych w art. 128 ustawy </w:t>
      </w:r>
      <w:proofErr w:type="spellStart"/>
      <w:r w:rsidRPr="00F07973">
        <w:rPr>
          <w:rFonts w:eastAsia="Times New Roman" w:cstheme="minorHAnsi"/>
          <w:sz w:val="24"/>
          <w:szCs w:val="24"/>
          <w:lang w:eastAsia="pl-PL"/>
        </w:rPr>
        <w:t>Pzp</w:t>
      </w:r>
      <w:proofErr w:type="spellEnd"/>
      <w:r w:rsidRPr="00F07973">
        <w:rPr>
          <w:rFonts w:eastAsia="Times New Roman" w:cstheme="minorHAnsi"/>
          <w:sz w:val="24"/>
          <w:szCs w:val="24"/>
          <w:lang w:eastAsia="pl-PL"/>
        </w:rPr>
        <w:t>.</w:t>
      </w:r>
    </w:p>
    <w:p w14:paraId="0FC03C29"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sz w:val="24"/>
          <w:szCs w:val="24"/>
          <w:lang w:eastAsia="pl-PL"/>
        </w:rPr>
        <w:t xml:space="preserve"> Zamawiający poprawia w ofercie oczywiste omyłki pisarskie oraz oczywiste omyłki rachunkowe, z uwzględnieniem konsekwencji rachunkowych dokonanych poprawek, niezwłocznie zawiadamiając o tym wykonawcę, którego oferta została poprawiona.</w:t>
      </w:r>
    </w:p>
    <w:p w14:paraId="5CD0BB5F" w14:textId="773FA598"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3)</w:t>
      </w:r>
      <w:r w:rsidRPr="00F07973">
        <w:rPr>
          <w:rFonts w:eastAsia="Times New Roman" w:cstheme="minorHAnsi"/>
          <w:sz w:val="24"/>
          <w:szCs w:val="24"/>
          <w:lang w:eastAsia="pl-PL"/>
        </w:rPr>
        <w:t xml:space="preserve"> Zamawiający poprawia w ofercie inne omyłki polegające na niezgodności oferty </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z dokumentami zamówienia, niepowodujące istotnych zmian w treści oferty, niezwłocznie zawia</w:t>
      </w:r>
      <w:r w:rsidRPr="00F07973">
        <w:rPr>
          <w:rFonts w:eastAsia="Times New Roman" w:cstheme="minorHAnsi"/>
          <w:sz w:val="24"/>
          <w:szCs w:val="24"/>
          <w:lang w:eastAsia="pl-PL"/>
        </w:rPr>
        <w:softHyphen/>
        <w:t>damiając o tym wykonawcę, którego oferta została poprawiona, wyznaczając jednocześnie wykonawcy odpowiedni termin na wyrażenie zgody na poprawienie w ofercie omyłki lub zakwestionowanie sposobu jej poprawienia. Brak odpowiedzi w wyznaczonym terminie uznaje się za wyrażenie zgody na poprawienie omyłki.</w:t>
      </w:r>
    </w:p>
    <w:p w14:paraId="4EB11A7B" w14:textId="5FC0AEFA"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Pr="00F07973">
        <w:rPr>
          <w:rFonts w:eastAsia="Times New Roman" w:cstheme="minorHAnsi"/>
          <w:sz w:val="24"/>
          <w:szCs w:val="24"/>
          <w:lang w:eastAsia="pl-PL"/>
        </w:rPr>
        <w:t xml:space="preserve"> Jeżeli zaoferowana cena lub koszt, lub ich istotne części składowe, wydają się rażąco niskie w stosunku do przedmiotu zamówienia lub budzą wątpliwości zamawiającego co do możliwości wykonania przedmiotu zamówienia zgodnie z wymaganiami określonymi </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w niniejszej specyfikacji lub wynikającymi z odrębnych przepisów, zamawiający zażąda od wykonawcy wyjaśnień, w tym złożenia dowodów w zakresie wyliczenia ceny lub kosztu, lub ich istotnych części składowych. </w:t>
      </w:r>
    </w:p>
    <w:p w14:paraId="7B51BAE5" w14:textId="251ABD66"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Obowiązek wykazania, że oferta nie zawiera rażąco niskiej ceny lub kosztu spoczywa na wykonawcy. </w:t>
      </w:r>
      <w:r w:rsidR="00DC714D" w:rsidRPr="00F07973">
        <w:rPr>
          <w:rFonts w:eastAsia="Times New Roman" w:cstheme="minorHAnsi"/>
          <w:sz w:val="24"/>
          <w:szCs w:val="24"/>
          <w:lang w:eastAsia="pl-PL"/>
        </w:rPr>
        <w:t>Odrzuceniu</w:t>
      </w:r>
      <w:r w:rsidRPr="00F07973">
        <w:rPr>
          <w:rFonts w:eastAsia="Times New Roman" w:cstheme="minorHAnsi"/>
          <w:sz w:val="24"/>
          <w:szCs w:val="24"/>
          <w:lang w:eastAsia="pl-PL"/>
        </w:rPr>
        <w:t xml:space="preserve"> jako oferta z rażąco niską ceną lub kosztem, podlega oferta wykonawcy, który nie udzielił wyjaśnień w wyznaczonym terminie, lub jeżeli złożone wyjaśnienia wraz z dowodami nie uzasadniają rażąco niskiej ceny lub kosztu tej oferty.</w:t>
      </w:r>
    </w:p>
    <w:p w14:paraId="47656989" w14:textId="77777777" w:rsidR="00D16CBF" w:rsidRDefault="00D16CBF" w:rsidP="008525FE">
      <w:pPr>
        <w:spacing w:after="0" w:line="240" w:lineRule="auto"/>
        <w:jc w:val="both"/>
        <w:rPr>
          <w:rFonts w:eastAsia="Times New Roman" w:cstheme="minorHAnsi"/>
          <w:sz w:val="24"/>
          <w:szCs w:val="24"/>
          <w:lang w:eastAsia="pl-PL"/>
        </w:rPr>
      </w:pPr>
    </w:p>
    <w:p w14:paraId="524F808C" w14:textId="77777777" w:rsidR="006B42F2" w:rsidRPr="006B42F2" w:rsidRDefault="006B42F2" w:rsidP="006B42F2">
      <w:pPr>
        <w:spacing w:after="0" w:line="240" w:lineRule="auto"/>
        <w:jc w:val="both"/>
        <w:rPr>
          <w:rFonts w:ascii="Calibri" w:eastAsia="Times New Roman" w:hAnsi="Calibri" w:cs="Calibri"/>
          <w:b/>
          <w:sz w:val="24"/>
          <w:szCs w:val="24"/>
          <w:lang w:eastAsia="pl-PL"/>
        </w:rPr>
      </w:pPr>
      <w:r w:rsidRPr="006B42F2">
        <w:rPr>
          <w:rFonts w:ascii="Calibri" w:eastAsia="Times New Roman" w:hAnsi="Calibri" w:cs="Calibri"/>
          <w:b/>
          <w:sz w:val="24"/>
          <w:szCs w:val="24"/>
          <w:lang w:eastAsia="pl-PL"/>
        </w:rPr>
        <w:t>5. Postanowienia dotyczące przetwarzania danych osobowych:</w:t>
      </w:r>
    </w:p>
    <w:p w14:paraId="4F0357D8" w14:textId="2B6E00D1" w:rsidR="006B42F2" w:rsidRPr="006B42F2" w:rsidRDefault="006B42F2" w:rsidP="006B42F2">
      <w:pPr>
        <w:spacing w:line="240" w:lineRule="auto"/>
        <w:contextualSpacing/>
        <w:jc w:val="both"/>
        <w:outlineLvl w:val="0"/>
        <w:rPr>
          <w:rFonts w:ascii="Calibri" w:eastAsia="Times New Roman" w:hAnsi="Calibri" w:cs="Calibri"/>
          <w:bCs/>
          <w:sz w:val="24"/>
          <w:szCs w:val="24"/>
          <w:lang w:eastAsia="pl-PL"/>
        </w:rPr>
      </w:pPr>
      <w:r w:rsidRPr="006B42F2">
        <w:rPr>
          <w:rFonts w:ascii="Calibri" w:eastAsia="Times New Roman" w:hAnsi="Calibri" w:cs="Calibri"/>
          <w:bCs/>
          <w:sz w:val="24"/>
          <w:szCs w:val="24"/>
          <w:lang w:eastAsia="pl-PL"/>
        </w:rPr>
        <w:t xml:space="preserve">Zamawiający informuje, że zgodnie z art. 13 ust.1 i 2 Rozporządzenia Parlamentu Europejskiego i Rady (UE) 2016/679 z dnia 27 kwietnia 2016 r. w sprawie ochrony osób fizycznych w związku z przetwarzaniem danych osobowych i w sprawie swobodnego przepływu tych danych oraz uchylenia dyrektywy 95/46/WE (ogólne rozporządzenie </w:t>
      </w:r>
      <w:r w:rsidR="001019D9">
        <w:rPr>
          <w:rFonts w:ascii="Calibri" w:eastAsia="Times New Roman" w:hAnsi="Calibri" w:cs="Calibri"/>
          <w:bCs/>
          <w:sz w:val="24"/>
          <w:szCs w:val="24"/>
          <w:lang w:eastAsia="pl-PL"/>
        </w:rPr>
        <w:t xml:space="preserve">                        </w:t>
      </w:r>
      <w:r w:rsidRPr="006B42F2">
        <w:rPr>
          <w:rFonts w:ascii="Calibri" w:eastAsia="Times New Roman" w:hAnsi="Calibri" w:cs="Calibri"/>
          <w:bCs/>
          <w:sz w:val="24"/>
          <w:szCs w:val="24"/>
          <w:lang w:eastAsia="pl-PL"/>
        </w:rPr>
        <w:t>o ochronie danych osobowych) – zwanego dalej Rozporządzeniem lub RODO</w:t>
      </w:r>
      <w:r w:rsidR="001019D9">
        <w:rPr>
          <w:rFonts w:ascii="Calibri" w:eastAsia="Times New Roman" w:hAnsi="Calibri" w:cs="Calibri"/>
          <w:bCs/>
          <w:sz w:val="24"/>
          <w:szCs w:val="24"/>
          <w:lang w:eastAsia="pl-PL"/>
        </w:rPr>
        <w:t>.</w:t>
      </w:r>
    </w:p>
    <w:p w14:paraId="4E4DE344" w14:textId="337493FC"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sz w:val="24"/>
          <w:szCs w:val="24"/>
          <w:lang w:eastAsia="pl-PL"/>
        </w:rPr>
        <w:t xml:space="preserve">1) </w:t>
      </w:r>
      <w:r w:rsidR="006125F2">
        <w:rPr>
          <w:rFonts w:ascii="Calibri" w:eastAsia="Times New Roman" w:hAnsi="Calibri" w:cs="Calibri"/>
          <w:b/>
          <w:sz w:val="24"/>
          <w:szCs w:val="24"/>
          <w:lang w:eastAsia="pl-PL"/>
        </w:rPr>
        <w:t xml:space="preserve">  </w:t>
      </w:r>
      <w:r w:rsidRPr="006B42F2">
        <w:rPr>
          <w:rFonts w:ascii="Calibri" w:eastAsia="Times New Roman" w:hAnsi="Calibri" w:cs="Calibri"/>
          <w:sz w:val="24"/>
          <w:szCs w:val="24"/>
          <w:lang w:eastAsia="pl-PL"/>
        </w:rPr>
        <w:t xml:space="preserve">Administratorem danych osobowych jest Zamawiający. </w:t>
      </w:r>
    </w:p>
    <w:p w14:paraId="44B93AB2" w14:textId="77777777" w:rsidR="001019D9"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lastRenderedPageBreak/>
        <w:t xml:space="preserve">2) </w:t>
      </w:r>
      <w:r w:rsidRPr="006B42F2">
        <w:rPr>
          <w:rFonts w:ascii="Calibri" w:eastAsia="Times New Roman" w:hAnsi="Calibri" w:cs="Calibri"/>
          <w:sz w:val="24"/>
          <w:szCs w:val="24"/>
          <w:lang w:eastAsia="pl-PL"/>
        </w:rPr>
        <w:t xml:space="preserve">W sprawach związanych z przetwarzaniem danych oraz z wykonywaniem praw przysługujących na mocy RODO można kontaktować się z Administratorem </w:t>
      </w:r>
      <w:r w:rsidR="001019D9">
        <w:rPr>
          <w:rFonts w:ascii="Calibri" w:eastAsia="Times New Roman" w:hAnsi="Calibri" w:cs="Calibri"/>
          <w:sz w:val="24"/>
          <w:szCs w:val="24"/>
          <w:lang w:eastAsia="pl-PL"/>
        </w:rPr>
        <w:t xml:space="preserve">                                            </w:t>
      </w:r>
      <w:r w:rsidRPr="006B42F2">
        <w:rPr>
          <w:rFonts w:ascii="Calibri" w:eastAsia="Times New Roman" w:hAnsi="Calibri" w:cs="Calibri"/>
          <w:sz w:val="24"/>
          <w:szCs w:val="24"/>
          <w:lang w:eastAsia="pl-PL"/>
        </w:rPr>
        <w:t xml:space="preserve">z wykorzystaniem danych teleadresowych podanych w pkt I Dane Zamawiającego lub </w:t>
      </w:r>
      <w:r w:rsidR="001019D9">
        <w:rPr>
          <w:rFonts w:ascii="Calibri" w:eastAsia="Times New Roman" w:hAnsi="Calibri" w:cs="Calibri"/>
          <w:sz w:val="24"/>
          <w:szCs w:val="24"/>
          <w:lang w:eastAsia="pl-PL"/>
        </w:rPr>
        <w:t xml:space="preserve">                        </w:t>
      </w:r>
      <w:r w:rsidRPr="006B42F2">
        <w:rPr>
          <w:rFonts w:ascii="Calibri" w:eastAsia="Times New Roman" w:hAnsi="Calibri" w:cs="Calibri"/>
          <w:sz w:val="24"/>
          <w:szCs w:val="24"/>
          <w:lang w:eastAsia="pl-PL"/>
        </w:rPr>
        <w:t xml:space="preserve">z wyznaczonym u Administratora Inspektorem ochrony danych na adres e-mail: </w:t>
      </w:r>
      <w:r w:rsidR="001019D9">
        <w:rPr>
          <w:rFonts w:ascii="Calibri" w:eastAsia="Times New Roman" w:hAnsi="Calibri" w:cs="Calibri"/>
          <w:sz w:val="24"/>
          <w:szCs w:val="24"/>
          <w:lang w:eastAsia="pl-PL"/>
        </w:rPr>
        <w:t xml:space="preserve">   </w:t>
      </w:r>
    </w:p>
    <w:p w14:paraId="1D1493D4" w14:textId="02CB1A36" w:rsidR="006B42F2" w:rsidRPr="006B42F2" w:rsidRDefault="006B42F2" w:rsidP="006B42F2">
      <w:pPr>
        <w:spacing w:after="0" w:line="240" w:lineRule="auto"/>
        <w:jc w:val="both"/>
        <w:rPr>
          <w:rFonts w:ascii="Calibri" w:eastAsia="Calibri" w:hAnsi="Calibri" w:cs="Times New Roman"/>
        </w:rPr>
      </w:pPr>
      <w:r w:rsidRPr="006B42F2">
        <w:rPr>
          <w:rFonts w:ascii="Calibri" w:eastAsia="Times New Roman" w:hAnsi="Calibri" w:cs="Calibri"/>
          <w:sz w:val="24"/>
          <w:szCs w:val="24"/>
          <w:lang w:eastAsia="pl-PL"/>
        </w:rPr>
        <w:t>iodo@pzd-zyrardow.pl.</w:t>
      </w:r>
      <w:r w:rsidRPr="006B42F2">
        <w:rPr>
          <w:rFonts w:ascii="Calibri" w:eastAsia="Calibri" w:hAnsi="Calibri" w:cs="Times New Roman"/>
        </w:rPr>
        <w:t xml:space="preserve"> </w:t>
      </w:r>
    </w:p>
    <w:p w14:paraId="3977E39D" w14:textId="3896DA67"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Calibri" w:hAnsi="Calibri" w:cs="Times New Roman"/>
          <w:b/>
          <w:bCs/>
          <w:sz w:val="24"/>
          <w:szCs w:val="24"/>
        </w:rPr>
        <w:t>3)</w:t>
      </w:r>
      <w:r w:rsidRPr="006B42F2">
        <w:rPr>
          <w:rFonts w:ascii="Calibri" w:eastAsia="Calibri" w:hAnsi="Calibri" w:cs="Times New Roman"/>
        </w:rPr>
        <w:t xml:space="preserve"> </w:t>
      </w:r>
      <w:r w:rsidRPr="006B42F2">
        <w:rPr>
          <w:rFonts w:ascii="Calibri" w:eastAsia="Times New Roman" w:hAnsi="Calibri" w:cs="Calibri"/>
          <w:sz w:val="24"/>
          <w:szCs w:val="24"/>
          <w:lang w:eastAsia="pl-PL"/>
        </w:rPr>
        <w:t xml:space="preserve">Dane niezbędne do udziału w postępowaniu będą przetwarzane w celu związanym </w:t>
      </w:r>
      <w:r w:rsidR="00352C4C">
        <w:rPr>
          <w:rFonts w:ascii="Calibri" w:eastAsia="Times New Roman" w:hAnsi="Calibri" w:cs="Calibri"/>
          <w:sz w:val="24"/>
          <w:szCs w:val="24"/>
          <w:lang w:eastAsia="pl-PL"/>
        </w:rPr>
        <w:t xml:space="preserve">                       </w:t>
      </w:r>
      <w:r w:rsidRPr="006B42F2">
        <w:rPr>
          <w:rFonts w:ascii="Calibri" w:eastAsia="Times New Roman" w:hAnsi="Calibri" w:cs="Calibri"/>
          <w:sz w:val="24"/>
          <w:szCs w:val="24"/>
          <w:lang w:eastAsia="pl-PL"/>
        </w:rPr>
        <w:t>z realizacją postępowania o udzielenie zamówienia publicznego na podstawie ustawy Prawo zamówień publicznych (dalej PZP) oraz działanie przez administratora w interesie publicznym, zgodnie z art. 6 ust. 1 lit. c, e oraz art. 10 RODO.</w:t>
      </w:r>
    </w:p>
    <w:p w14:paraId="4763CF55" w14:textId="77777777"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t>4)</w:t>
      </w:r>
      <w:r w:rsidRPr="006B42F2">
        <w:rPr>
          <w:rFonts w:ascii="Calibri" w:eastAsia="Times New Roman" w:hAnsi="Calibri" w:cs="Calibri"/>
          <w:sz w:val="24"/>
          <w:szCs w:val="24"/>
          <w:lang w:eastAsia="pl-PL"/>
        </w:rPr>
        <w:t xml:space="preserve"> Dane osobowe mogą być udostępniane podmiotom uprawnionym do ich otrzymywania na podstawie przepisów prawa lub umowy, w tym: podwykonawcom, firmom zapewniającym niszczenie dokumentów i nośników danych, biurom obsługi prawnej, itp.</w:t>
      </w:r>
    </w:p>
    <w:p w14:paraId="5B15CCCA" w14:textId="77777777"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t>5)</w:t>
      </w:r>
      <w:r w:rsidRPr="006B42F2">
        <w:rPr>
          <w:rFonts w:ascii="Calibri" w:eastAsia="Times New Roman" w:hAnsi="Calibri" w:cs="Calibri"/>
          <w:sz w:val="24"/>
          <w:szCs w:val="24"/>
          <w:lang w:eastAsia="pl-PL"/>
        </w:rPr>
        <w:t xml:space="preserve"> Ze względu na jawność postępowania o udzielenie zamówienia publicznego, odbiorcami Pani/Pana danych osobowych mogą być wszystkie zainteresowane osoby lub podmioty. Ograniczenie dostępu do danych może wystąpić jedynie w szczególnych przypadkach, jeśli jest ograniczone zapisami ustawy PZP, w tym uzasadnione ochroną prywatności, interesem publicznym lub informacja stanowi tajemnicę przedsiębiorstwa.</w:t>
      </w:r>
    </w:p>
    <w:p w14:paraId="6E5E4436" w14:textId="77777777"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t>6)</w:t>
      </w:r>
      <w:r w:rsidRPr="006B42F2">
        <w:rPr>
          <w:rFonts w:ascii="Calibri" w:eastAsia="Times New Roman" w:hAnsi="Calibri" w:cs="Calibri"/>
          <w:sz w:val="24"/>
          <w:szCs w:val="24"/>
          <w:lang w:eastAsia="pl-PL"/>
        </w:rPr>
        <w:t xml:space="preserve"> W związku z jawnością postępowania o udzielenie zamówienia publicznego Pani/a dane mogą być także przekazywane do państw trzecich.</w:t>
      </w:r>
    </w:p>
    <w:p w14:paraId="316BBBDC" w14:textId="17210C7C"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t>7)</w:t>
      </w:r>
      <w:r w:rsidRPr="006B42F2">
        <w:rPr>
          <w:rFonts w:ascii="Calibri" w:eastAsia="Times New Roman" w:hAnsi="Calibri" w:cs="Calibri"/>
          <w:sz w:val="24"/>
          <w:szCs w:val="24"/>
          <w:lang w:eastAsia="pl-PL"/>
        </w:rPr>
        <w:t xml:space="preserve"> Podanie danych osobowych nie jest obowiązkowe, ale </w:t>
      </w:r>
      <w:r w:rsidR="00352C4C">
        <w:rPr>
          <w:rFonts w:ascii="Calibri" w:eastAsia="Times New Roman" w:hAnsi="Calibri" w:cs="Calibri"/>
          <w:sz w:val="24"/>
          <w:szCs w:val="24"/>
          <w:lang w:eastAsia="pl-PL"/>
        </w:rPr>
        <w:t>w</w:t>
      </w:r>
      <w:r w:rsidRPr="006B42F2">
        <w:rPr>
          <w:rFonts w:ascii="Calibri" w:eastAsia="Times New Roman" w:hAnsi="Calibri" w:cs="Calibri"/>
          <w:sz w:val="24"/>
          <w:szCs w:val="24"/>
          <w:lang w:eastAsia="pl-PL"/>
        </w:rPr>
        <w:t xml:space="preserve"> zakresie wymaganym przepisami PZP jest niezbędne do wzięcia udziału w postępowaniu.</w:t>
      </w:r>
    </w:p>
    <w:p w14:paraId="0D12C4A9" w14:textId="77777777" w:rsidR="006B42F2" w:rsidRDefault="006B42F2" w:rsidP="006B42F2">
      <w:pPr>
        <w:spacing w:after="0" w:line="240" w:lineRule="auto"/>
        <w:jc w:val="both"/>
        <w:rPr>
          <w:rFonts w:ascii="Calibri" w:eastAsia="Calibri" w:hAnsi="Calibri" w:cs="Calibri"/>
          <w:sz w:val="24"/>
          <w:szCs w:val="24"/>
        </w:rPr>
      </w:pPr>
      <w:r w:rsidRPr="006B42F2">
        <w:rPr>
          <w:rFonts w:ascii="Calibri" w:eastAsia="Times New Roman" w:hAnsi="Calibri" w:cs="Calibri"/>
          <w:b/>
          <w:bCs/>
          <w:sz w:val="24"/>
          <w:szCs w:val="24"/>
          <w:lang w:eastAsia="pl-PL"/>
        </w:rPr>
        <w:t>8)</w:t>
      </w:r>
      <w:r w:rsidRPr="006B42F2">
        <w:rPr>
          <w:rFonts w:ascii="Calibri" w:eastAsia="Times New Roman" w:hAnsi="Calibri" w:cs="Calibri"/>
          <w:sz w:val="24"/>
          <w:szCs w:val="24"/>
          <w:lang w:eastAsia="pl-PL"/>
        </w:rPr>
        <w:t xml:space="preserve"> </w:t>
      </w:r>
      <w:r w:rsidRPr="006B42F2">
        <w:rPr>
          <w:rFonts w:ascii="Calibri" w:eastAsia="Calibri" w:hAnsi="Calibri" w:cs="Calibri"/>
          <w:sz w:val="24"/>
          <w:szCs w:val="24"/>
        </w:rPr>
        <w:t>Posiada Pani/Pan prawo żądania dostępu do treści swoich danych (art. 15 RODO) i ich sprostowania (art. 16 RODO), sprzeciwu na dalsze przetwarzanie (art. 21 RODO), usunięcia danych (art. 17 RODO), ograniczenia przetwarzania (art. 18 RODO).</w:t>
      </w:r>
    </w:p>
    <w:p w14:paraId="240F43CA" w14:textId="77777777"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t>9)</w:t>
      </w:r>
      <w:r w:rsidRPr="006B42F2">
        <w:rPr>
          <w:rFonts w:ascii="Calibri" w:eastAsia="Times New Roman" w:hAnsi="Calibri" w:cs="Calibri"/>
          <w:sz w:val="24"/>
          <w:szCs w:val="24"/>
          <w:lang w:eastAsia="pl-PL"/>
        </w:rPr>
        <w:t xml:space="preserve"> Administrator informuje, że przepisy PZP ograniczają prawo do skorzystania:</w:t>
      </w:r>
    </w:p>
    <w:p w14:paraId="78A85F4A" w14:textId="415CCF33"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sz w:val="24"/>
          <w:szCs w:val="24"/>
          <w:lang w:eastAsia="pl-PL"/>
        </w:rPr>
        <w:t>-</w:t>
      </w:r>
      <w:r w:rsidRPr="006B42F2">
        <w:rPr>
          <w:rFonts w:ascii="Calibri" w:eastAsia="Times New Roman" w:hAnsi="Calibri" w:cs="Calibri"/>
          <w:sz w:val="24"/>
          <w:szCs w:val="24"/>
          <w:lang w:eastAsia="pl-PL"/>
        </w:rPr>
        <w:tab/>
        <w:t xml:space="preserve">ze sprostowania lub uzupełnienia danych (art. 16 RODO), jeżeli zrealizowanie tego prawa mogłoby skutkować zmianą wyniku postępowania o udzielenie zamówienia lub zmianą postanowień umowy w sprawie zamówienia publicznego w zakresie niezgodnym </w:t>
      </w:r>
      <w:r w:rsidR="00352C4C">
        <w:rPr>
          <w:rFonts w:ascii="Calibri" w:eastAsia="Times New Roman" w:hAnsi="Calibri" w:cs="Calibri"/>
          <w:sz w:val="24"/>
          <w:szCs w:val="24"/>
          <w:lang w:eastAsia="pl-PL"/>
        </w:rPr>
        <w:t xml:space="preserve">               </w:t>
      </w:r>
      <w:r w:rsidRPr="006B42F2">
        <w:rPr>
          <w:rFonts w:ascii="Calibri" w:eastAsia="Times New Roman" w:hAnsi="Calibri" w:cs="Calibri"/>
          <w:sz w:val="24"/>
          <w:szCs w:val="24"/>
          <w:lang w:eastAsia="pl-PL"/>
        </w:rPr>
        <w:t>z PZP;</w:t>
      </w:r>
    </w:p>
    <w:p w14:paraId="6E5CA1F3" w14:textId="20782D17"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sz w:val="24"/>
          <w:szCs w:val="24"/>
          <w:lang w:eastAsia="pl-PL"/>
        </w:rPr>
        <w:t>-</w:t>
      </w:r>
      <w:r w:rsidRPr="006B42F2">
        <w:rPr>
          <w:rFonts w:ascii="Calibri" w:eastAsia="Times New Roman" w:hAnsi="Calibri" w:cs="Calibri"/>
          <w:sz w:val="24"/>
          <w:szCs w:val="24"/>
          <w:lang w:eastAsia="pl-PL"/>
        </w:rPr>
        <w:tab/>
        <w:t xml:space="preserve">z ograniczenia przetwarzania (art. 18 RODO), które nie może zostać zrealizowane </w:t>
      </w:r>
      <w:r w:rsidR="00352C4C">
        <w:rPr>
          <w:rFonts w:ascii="Calibri" w:eastAsia="Times New Roman" w:hAnsi="Calibri" w:cs="Calibri"/>
          <w:sz w:val="24"/>
          <w:szCs w:val="24"/>
          <w:lang w:eastAsia="pl-PL"/>
        </w:rPr>
        <w:t xml:space="preserve">              </w:t>
      </w:r>
      <w:r w:rsidRPr="006B42F2">
        <w:rPr>
          <w:rFonts w:ascii="Calibri" w:eastAsia="Times New Roman" w:hAnsi="Calibri" w:cs="Calibri"/>
          <w:sz w:val="24"/>
          <w:szCs w:val="24"/>
          <w:lang w:eastAsia="pl-PL"/>
        </w:rPr>
        <w:t>do czasu zakończenia tego postępowania.</w:t>
      </w:r>
    </w:p>
    <w:p w14:paraId="72BDE215" w14:textId="393C58C8"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t>10)</w:t>
      </w:r>
      <w:r w:rsidRPr="006B42F2">
        <w:rPr>
          <w:rFonts w:ascii="Calibri" w:eastAsia="Times New Roman" w:hAnsi="Calibri" w:cs="Calibri"/>
          <w:sz w:val="24"/>
          <w:szCs w:val="24"/>
          <w:lang w:eastAsia="pl-PL"/>
        </w:rPr>
        <w:t xml:space="preserve"> Posiada Pani/Pan prawo do wniesienia skargi do Prezesa UODO (</w:t>
      </w:r>
      <w:proofErr w:type="gramStart"/>
      <w:r w:rsidR="00DC714D" w:rsidRPr="006B42F2">
        <w:rPr>
          <w:rFonts w:ascii="Calibri" w:eastAsia="Times New Roman" w:hAnsi="Calibri" w:cs="Calibri"/>
          <w:sz w:val="24"/>
          <w:szCs w:val="24"/>
          <w:lang w:eastAsia="pl-PL"/>
        </w:rPr>
        <w:t xml:space="preserve">www.uodo.gov.pl) </w:t>
      </w:r>
      <w:r w:rsidR="00DC714D">
        <w:rPr>
          <w:rFonts w:ascii="Calibri" w:eastAsia="Times New Roman" w:hAnsi="Calibri" w:cs="Calibri"/>
          <w:sz w:val="24"/>
          <w:szCs w:val="24"/>
          <w:lang w:eastAsia="pl-PL"/>
        </w:rPr>
        <w:t xml:space="preserve"> </w:t>
      </w:r>
      <w:r w:rsidR="00352C4C">
        <w:rPr>
          <w:rFonts w:ascii="Calibri" w:eastAsia="Times New Roman" w:hAnsi="Calibri" w:cs="Calibri"/>
          <w:sz w:val="24"/>
          <w:szCs w:val="24"/>
          <w:lang w:eastAsia="pl-PL"/>
        </w:rPr>
        <w:t xml:space="preserve"> </w:t>
      </w:r>
      <w:proofErr w:type="gramEnd"/>
      <w:r w:rsidR="00352C4C">
        <w:rPr>
          <w:rFonts w:ascii="Calibri" w:eastAsia="Times New Roman" w:hAnsi="Calibri" w:cs="Calibri"/>
          <w:sz w:val="24"/>
          <w:szCs w:val="24"/>
          <w:lang w:eastAsia="pl-PL"/>
        </w:rPr>
        <w:t xml:space="preserve">              </w:t>
      </w:r>
      <w:r w:rsidRPr="006B42F2">
        <w:rPr>
          <w:rFonts w:ascii="Calibri" w:eastAsia="Times New Roman" w:hAnsi="Calibri" w:cs="Calibri"/>
          <w:sz w:val="24"/>
          <w:szCs w:val="24"/>
          <w:lang w:eastAsia="pl-PL"/>
        </w:rPr>
        <w:t>w razie uznania, że przetwarzanie danych przez Administratora narusza przepisy prawa.</w:t>
      </w:r>
    </w:p>
    <w:p w14:paraId="799734BD" w14:textId="77777777" w:rsidR="006B42F2" w:rsidRP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bCs/>
          <w:sz w:val="24"/>
          <w:szCs w:val="24"/>
          <w:lang w:eastAsia="pl-PL"/>
        </w:rPr>
        <w:t>11)</w:t>
      </w:r>
      <w:r w:rsidRPr="006B42F2">
        <w:rPr>
          <w:rFonts w:ascii="Calibri" w:eastAsia="Times New Roman" w:hAnsi="Calibri" w:cs="Calibri"/>
          <w:sz w:val="24"/>
          <w:szCs w:val="24"/>
          <w:lang w:eastAsia="pl-PL"/>
        </w:rPr>
        <w:t xml:space="preserve"> Podane przez Panią/a dane będą przechowywane przez okres 4 lat od dnia zakończenia postępowania. Jeżeli okres obowiązywania umowy w sprawie zamówienia publicznego przekroczy 4 lata, administrator przechowuje dane przez cały okres obowiązywania tej umowy. </w:t>
      </w:r>
    </w:p>
    <w:p w14:paraId="38CF3344" w14:textId="77777777" w:rsidR="006B42F2" w:rsidRDefault="006B42F2" w:rsidP="006B42F2">
      <w:pPr>
        <w:spacing w:after="0" w:line="240" w:lineRule="auto"/>
        <w:jc w:val="both"/>
        <w:rPr>
          <w:rFonts w:ascii="Calibri" w:eastAsia="Times New Roman" w:hAnsi="Calibri" w:cs="Calibri"/>
          <w:sz w:val="24"/>
          <w:szCs w:val="24"/>
          <w:lang w:eastAsia="pl-PL"/>
        </w:rPr>
      </w:pPr>
      <w:r w:rsidRPr="006B42F2">
        <w:rPr>
          <w:rFonts w:ascii="Calibri" w:eastAsia="Times New Roman" w:hAnsi="Calibri" w:cs="Calibri"/>
          <w:b/>
          <w:sz w:val="24"/>
          <w:szCs w:val="24"/>
          <w:lang w:eastAsia="pl-PL"/>
        </w:rPr>
        <w:t xml:space="preserve">12) </w:t>
      </w:r>
      <w:r w:rsidRPr="006B42F2">
        <w:rPr>
          <w:rFonts w:ascii="Calibri" w:eastAsia="Times New Roman" w:hAnsi="Calibri" w:cs="Calibri"/>
          <w:sz w:val="24"/>
          <w:szCs w:val="24"/>
          <w:lang w:eastAsia="pl-PL"/>
        </w:rPr>
        <w:t>Wykonawca pozyskując dane osobowe na potrzeby sporządzenia oferty zobowiązany</w:t>
      </w:r>
      <w:r w:rsidRPr="006B42F2">
        <w:rPr>
          <w:rFonts w:ascii="Calibri" w:eastAsia="Times New Roman" w:hAnsi="Calibri" w:cs="Calibri"/>
          <w:sz w:val="24"/>
          <w:szCs w:val="24"/>
          <w:lang w:eastAsia="pl-PL"/>
        </w:rPr>
        <w:br/>
        <w:t>jest wypełnić obowiązki wynikające m.in. z art. 13 i 14 Rozporządzenia RODO.</w:t>
      </w:r>
      <w:r w:rsidRPr="006B42F2">
        <w:rPr>
          <w:rFonts w:ascii="Calibri" w:eastAsia="Times New Roman" w:hAnsi="Calibri" w:cs="Calibri"/>
          <w:b/>
          <w:sz w:val="24"/>
          <w:szCs w:val="24"/>
          <w:lang w:eastAsia="pl-PL"/>
        </w:rPr>
        <w:t xml:space="preserve"> </w:t>
      </w:r>
      <w:r w:rsidRPr="006B42F2">
        <w:rPr>
          <w:rFonts w:ascii="Calibri" w:eastAsia="Times New Roman" w:hAnsi="Calibri" w:cs="Calibri"/>
          <w:sz w:val="24"/>
          <w:szCs w:val="24"/>
          <w:lang w:eastAsia="pl-PL"/>
        </w:rPr>
        <w:t>Wykonawca składając ofertę składa oświadczenie dotyczące przetwarzania danych osobowych.</w:t>
      </w:r>
    </w:p>
    <w:p w14:paraId="527D64FC" w14:textId="514E4582" w:rsidR="008525FE" w:rsidRPr="00F07973" w:rsidRDefault="008525FE" w:rsidP="00153A6A">
      <w:pPr>
        <w:spacing w:before="240"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XII. Miejsce i termin składania i otwarcia ofert.</w:t>
      </w:r>
    </w:p>
    <w:p w14:paraId="2F97FF40" w14:textId="5E478009" w:rsidR="008525FE" w:rsidRPr="00F07973" w:rsidRDefault="008525FE" w:rsidP="008525FE">
      <w:pPr>
        <w:spacing w:after="0" w:line="240" w:lineRule="auto"/>
        <w:jc w:val="both"/>
        <w:rPr>
          <w:rFonts w:eastAsia="Times New Roman" w:cstheme="minorHAnsi"/>
          <w:b/>
          <w:color w:val="0070C0"/>
          <w:sz w:val="24"/>
          <w:szCs w:val="24"/>
          <w:lang w:eastAsia="pl-PL"/>
        </w:rPr>
      </w:pPr>
      <w:r w:rsidRPr="00F07973">
        <w:rPr>
          <w:rFonts w:eastAsia="Times New Roman" w:cstheme="minorHAnsi"/>
          <w:b/>
          <w:sz w:val="24"/>
          <w:szCs w:val="24"/>
          <w:lang w:eastAsia="pl-PL"/>
        </w:rPr>
        <w:t>1.</w:t>
      </w:r>
      <w:r w:rsidRPr="00F07973">
        <w:rPr>
          <w:rFonts w:eastAsia="Times New Roman" w:cstheme="minorHAnsi"/>
          <w:sz w:val="24"/>
          <w:szCs w:val="24"/>
          <w:lang w:eastAsia="pl-PL"/>
        </w:rPr>
        <w:t xml:space="preserve"> Ofertę należy składać </w:t>
      </w:r>
      <w:r w:rsidRPr="00F07973">
        <w:rPr>
          <w:rFonts w:eastAsia="Times New Roman" w:cstheme="minorHAnsi"/>
          <w:b/>
          <w:sz w:val="24"/>
          <w:szCs w:val="24"/>
          <w:lang w:eastAsia="pl-PL"/>
        </w:rPr>
        <w:t xml:space="preserve">do </w:t>
      </w:r>
      <w:r w:rsidRPr="00F07973">
        <w:rPr>
          <w:rFonts w:eastAsia="Times New Roman" w:cstheme="minorHAnsi"/>
          <w:b/>
          <w:sz w:val="24"/>
          <w:szCs w:val="24"/>
          <w:shd w:val="clear" w:color="auto" w:fill="FFFFFF"/>
          <w:lang w:eastAsia="pl-PL"/>
        </w:rPr>
        <w:t xml:space="preserve">dnia </w:t>
      </w:r>
      <w:r w:rsidR="000F653B" w:rsidRPr="008E7CA9">
        <w:rPr>
          <w:rFonts w:eastAsia="Times New Roman" w:cstheme="minorHAnsi"/>
          <w:b/>
          <w:sz w:val="24"/>
          <w:szCs w:val="24"/>
          <w:shd w:val="clear" w:color="auto" w:fill="FFFFFF"/>
          <w:lang w:eastAsia="pl-PL"/>
        </w:rPr>
        <w:t>08</w:t>
      </w:r>
      <w:r w:rsidRPr="008E7CA9">
        <w:rPr>
          <w:rFonts w:eastAsia="Times New Roman" w:cstheme="minorHAnsi"/>
          <w:b/>
          <w:sz w:val="24"/>
          <w:szCs w:val="24"/>
          <w:shd w:val="clear" w:color="auto" w:fill="FFFFFF"/>
          <w:lang w:eastAsia="pl-PL"/>
        </w:rPr>
        <w:t>.</w:t>
      </w:r>
      <w:r w:rsidR="00F00996" w:rsidRPr="008E7CA9">
        <w:rPr>
          <w:rFonts w:eastAsia="Times New Roman" w:cstheme="minorHAnsi"/>
          <w:b/>
          <w:sz w:val="24"/>
          <w:szCs w:val="24"/>
          <w:shd w:val="clear" w:color="auto" w:fill="FFFFFF"/>
          <w:lang w:eastAsia="pl-PL"/>
        </w:rPr>
        <w:t>0</w:t>
      </w:r>
      <w:r w:rsidR="000F653B" w:rsidRPr="008E7CA9">
        <w:rPr>
          <w:rFonts w:eastAsia="Times New Roman" w:cstheme="minorHAnsi"/>
          <w:b/>
          <w:sz w:val="24"/>
          <w:szCs w:val="24"/>
          <w:shd w:val="clear" w:color="auto" w:fill="FFFFFF"/>
          <w:lang w:eastAsia="pl-PL"/>
        </w:rPr>
        <w:t>5</w:t>
      </w:r>
      <w:r w:rsidRPr="008E7CA9">
        <w:rPr>
          <w:rFonts w:eastAsia="Times New Roman" w:cstheme="minorHAnsi"/>
          <w:b/>
          <w:sz w:val="24"/>
          <w:szCs w:val="24"/>
          <w:shd w:val="clear" w:color="auto" w:fill="FFFFFF"/>
          <w:lang w:eastAsia="pl-PL"/>
        </w:rPr>
        <w:t>.202</w:t>
      </w:r>
      <w:r w:rsidR="000F653B" w:rsidRPr="008E7CA9">
        <w:rPr>
          <w:rFonts w:eastAsia="Times New Roman" w:cstheme="minorHAnsi"/>
          <w:b/>
          <w:sz w:val="24"/>
          <w:szCs w:val="24"/>
          <w:shd w:val="clear" w:color="auto" w:fill="FFFFFF"/>
          <w:lang w:eastAsia="pl-PL"/>
        </w:rPr>
        <w:t>6</w:t>
      </w:r>
      <w:r w:rsidRPr="008E7CA9">
        <w:rPr>
          <w:rFonts w:eastAsia="Times New Roman" w:cstheme="minorHAnsi"/>
          <w:b/>
          <w:sz w:val="24"/>
          <w:szCs w:val="24"/>
          <w:shd w:val="clear" w:color="auto" w:fill="FFFFFF"/>
          <w:lang w:eastAsia="pl-PL"/>
        </w:rPr>
        <w:t xml:space="preserve"> r. do</w:t>
      </w:r>
      <w:r w:rsidRPr="008E7CA9">
        <w:rPr>
          <w:rFonts w:eastAsia="Times New Roman" w:cstheme="minorHAnsi"/>
          <w:b/>
          <w:sz w:val="24"/>
          <w:szCs w:val="24"/>
          <w:lang w:eastAsia="pl-PL"/>
        </w:rPr>
        <w:t xml:space="preserve"> godz. 10:00. </w:t>
      </w:r>
    </w:p>
    <w:p w14:paraId="7527FCB5"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sz w:val="24"/>
          <w:szCs w:val="24"/>
          <w:lang w:eastAsia="pl-PL"/>
        </w:rPr>
        <w:t xml:space="preserve"> Wykonawca może, przed upływem terminu do składania ofert, wycofać ofertę. </w:t>
      </w:r>
    </w:p>
    <w:p w14:paraId="1A16B061" w14:textId="5D38C944" w:rsidR="008525FE" w:rsidRPr="00F07973" w:rsidRDefault="008525FE" w:rsidP="008525FE">
      <w:pPr>
        <w:spacing w:after="0" w:line="240" w:lineRule="auto"/>
        <w:ind w:left="284" w:hanging="284"/>
        <w:jc w:val="both"/>
        <w:rPr>
          <w:rFonts w:eastAsia="Times New Roman" w:cstheme="minorHAnsi"/>
          <w:sz w:val="24"/>
          <w:szCs w:val="24"/>
          <w:lang w:eastAsia="pl-PL"/>
        </w:rPr>
      </w:pPr>
      <w:r w:rsidRPr="00F07973">
        <w:rPr>
          <w:rFonts w:eastAsia="Times New Roman" w:cstheme="minorHAnsi"/>
          <w:b/>
          <w:sz w:val="24"/>
          <w:szCs w:val="24"/>
          <w:lang w:eastAsia="pl-PL"/>
        </w:rPr>
        <w:t>3.</w:t>
      </w:r>
      <w:r w:rsidRPr="00F07973">
        <w:rPr>
          <w:rFonts w:eastAsia="Times New Roman" w:cstheme="minorHAnsi"/>
          <w:sz w:val="24"/>
          <w:szCs w:val="24"/>
          <w:lang w:eastAsia="pl-PL"/>
        </w:rPr>
        <w:t xml:space="preserve"> </w:t>
      </w:r>
      <w:r w:rsidR="00487455" w:rsidRPr="00F07973">
        <w:rPr>
          <w:rFonts w:eastAsia="Times New Roman" w:cstheme="minorHAnsi"/>
          <w:sz w:val="24"/>
          <w:szCs w:val="24"/>
          <w:lang w:eastAsia="pl-PL"/>
        </w:rPr>
        <w:t>Sposób z</w:t>
      </w:r>
      <w:r w:rsidRPr="00F07973">
        <w:rPr>
          <w:rFonts w:eastAsia="Times New Roman" w:cstheme="minorHAnsi"/>
          <w:sz w:val="24"/>
          <w:szCs w:val="24"/>
          <w:lang w:eastAsia="pl-PL"/>
        </w:rPr>
        <w:t>łożeni</w:t>
      </w:r>
      <w:r w:rsidR="00487455" w:rsidRPr="00F07973">
        <w:rPr>
          <w:rFonts w:eastAsia="Times New Roman" w:cstheme="minorHAnsi"/>
          <w:sz w:val="24"/>
          <w:szCs w:val="24"/>
          <w:lang w:eastAsia="pl-PL"/>
        </w:rPr>
        <w:t xml:space="preserve">a </w:t>
      </w:r>
      <w:r w:rsidRPr="00F07973">
        <w:rPr>
          <w:rFonts w:eastAsia="Times New Roman" w:cstheme="minorHAnsi"/>
          <w:sz w:val="24"/>
          <w:szCs w:val="24"/>
          <w:lang w:eastAsia="pl-PL"/>
        </w:rPr>
        <w:t>i wycofani</w:t>
      </w:r>
      <w:r w:rsidR="00487455" w:rsidRPr="00F07973">
        <w:rPr>
          <w:rFonts w:eastAsia="Times New Roman" w:cstheme="minorHAnsi"/>
          <w:sz w:val="24"/>
          <w:szCs w:val="24"/>
          <w:lang w:eastAsia="pl-PL"/>
        </w:rPr>
        <w:t>a</w:t>
      </w:r>
      <w:r w:rsidRPr="00F07973">
        <w:rPr>
          <w:rFonts w:eastAsia="Times New Roman" w:cstheme="minorHAnsi"/>
          <w:sz w:val="24"/>
          <w:szCs w:val="24"/>
          <w:lang w:eastAsia="pl-PL"/>
        </w:rPr>
        <w:t xml:space="preserve"> oferty </w:t>
      </w:r>
      <w:r w:rsidR="00487455" w:rsidRPr="00F07973">
        <w:rPr>
          <w:rFonts w:eastAsia="Times New Roman" w:cstheme="minorHAnsi"/>
          <w:sz w:val="24"/>
          <w:szCs w:val="24"/>
          <w:lang w:eastAsia="pl-PL"/>
        </w:rPr>
        <w:t xml:space="preserve">został opisany w Instrukcji interaktywnej, dostępnej na platformie e-Zamówienia jak również stanowiącej załącznik </w:t>
      </w:r>
      <w:r w:rsidR="004C271D" w:rsidRPr="00F07973">
        <w:rPr>
          <w:rFonts w:eastAsia="Times New Roman" w:cstheme="minorHAnsi"/>
          <w:sz w:val="24"/>
          <w:szCs w:val="24"/>
          <w:lang w:eastAsia="pl-PL"/>
        </w:rPr>
        <w:t xml:space="preserve">nr </w:t>
      </w:r>
      <w:r w:rsidR="005D054E">
        <w:rPr>
          <w:rFonts w:eastAsia="Times New Roman" w:cstheme="minorHAnsi"/>
          <w:sz w:val="24"/>
          <w:szCs w:val="24"/>
          <w:lang w:eastAsia="pl-PL"/>
        </w:rPr>
        <w:t>9</w:t>
      </w:r>
      <w:r w:rsidR="004C271D" w:rsidRPr="00F07973">
        <w:rPr>
          <w:rFonts w:eastAsia="Times New Roman" w:cstheme="minorHAnsi"/>
          <w:sz w:val="24"/>
          <w:szCs w:val="24"/>
          <w:lang w:eastAsia="pl-PL"/>
        </w:rPr>
        <w:t xml:space="preserve"> </w:t>
      </w:r>
      <w:r w:rsidR="00487455" w:rsidRPr="00F07973">
        <w:rPr>
          <w:rFonts w:eastAsia="Times New Roman" w:cstheme="minorHAnsi"/>
          <w:sz w:val="24"/>
          <w:szCs w:val="24"/>
          <w:lang w:eastAsia="pl-PL"/>
        </w:rPr>
        <w:t>do niniejszej SWZ</w:t>
      </w:r>
      <w:r w:rsidRPr="00F07973">
        <w:rPr>
          <w:rFonts w:eastAsia="Times New Roman" w:cstheme="minorHAnsi"/>
          <w:sz w:val="24"/>
          <w:szCs w:val="24"/>
          <w:lang w:eastAsia="pl-PL"/>
        </w:rPr>
        <w:t>.</w:t>
      </w:r>
    </w:p>
    <w:p w14:paraId="73794031" w14:textId="77777777" w:rsidR="00705BB7" w:rsidRPr="00F07973" w:rsidRDefault="00705BB7" w:rsidP="008525FE">
      <w:pPr>
        <w:spacing w:after="0" w:line="240" w:lineRule="auto"/>
        <w:ind w:left="284" w:hanging="284"/>
        <w:jc w:val="both"/>
        <w:rPr>
          <w:rFonts w:eastAsia="Times New Roman" w:cstheme="minorHAnsi"/>
          <w:b/>
          <w:sz w:val="24"/>
          <w:szCs w:val="24"/>
          <w:lang w:eastAsia="pl-PL"/>
        </w:rPr>
      </w:pPr>
      <w:r w:rsidRPr="00F07973">
        <w:rPr>
          <w:rFonts w:eastAsia="Times New Roman" w:cstheme="minorHAnsi"/>
          <w:b/>
          <w:sz w:val="24"/>
          <w:szCs w:val="24"/>
          <w:lang w:eastAsia="pl-PL"/>
        </w:rPr>
        <w:lastRenderedPageBreak/>
        <w:t>4.</w:t>
      </w:r>
      <w:r w:rsidR="006175D2" w:rsidRPr="00F07973">
        <w:rPr>
          <w:rFonts w:eastAsia="Times New Roman" w:cstheme="minorHAnsi"/>
          <w:b/>
          <w:sz w:val="24"/>
          <w:szCs w:val="24"/>
          <w:lang w:eastAsia="pl-PL"/>
        </w:rPr>
        <w:t xml:space="preserve"> </w:t>
      </w:r>
      <w:r w:rsidRPr="00F07973">
        <w:rPr>
          <w:rFonts w:eastAsia="Times New Roman" w:cstheme="minorHAnsi"/>
          <w:sz w:val="24"/>
          <w:szCs w:val="24"/>
          <w:lang w:eastAsia="pl-PL"/>
        </w:rPr>
        <w:t xml:space="preserve"> </w:t>
      </w:r>
      <w:r w:rsidRPr="00F07973">
        <w:rPr>
          <w:rFonts w:eastAsia="Times New Roman" w:cstheme="minorHAnsi"/>
          <w:b/>
          <w:sz w:val="24"/>
          <w:szCs w:val="24"/>
          <w:u w:val="single"/>
          <w:lang w:eastAsia="pl-PL"/>
        </w:rPr>
        <w:t xml:space="preserve">Proces składania oferty ma miejsce na stronie </w:t>
      </w:r>
      <w:hyperlink r:id="rId14" w:history="1">
        <w:r w:rsidRPr="00F07973">
          <w:rPr>
            <w:rStyle w:val="Hipercze"/>
            <w:rFonts w:eastAsia="Times New Roman" w:cstheme="minorHAnsi"/>
            <w:b/>
            <w:sz w:val="24"/>
            <w:szCs w:val="24"/>
            <w:lang w:eastAsia="pl-PL"/>
          </w:rPr>
          <w:t>https://ezamowienia.gov.pl</w:t>
        </w:r>
      </w:hyperlink>
      <w:r w:rsidRPr="00F07973">
        <w:rPr>
          <w:rFonts w:eastAsia="Times New Roman" w:cstheme="minorHAnsi"/>
          <w:b/>
          <w:sz w:val="24"/>
          <w:szCs w:val="24"/>
          <w:lang w:eastAsia="pl-PL"/>
        </w:rPr>
        <w:t xml:space="preserve"> </w:t>
      </w:r>
    </w:p>
    <w:p w14:paraId="0DA09888" w14:textId="77777777" w:rsidR="00705BB7" w:rsidRPr="00F07973" w:rsidRDefault="00705BB7" w:rsidP="008525FE">
      <w:pPr>
        <w:spacing w:after="0" w:line="240" w:lineRule="auto"/>
        <w:ind w:left="284" w:hanging="284"/>
        <w:jc w:val="both"/>
        <w:rPr>
          <w:rFonts w:eastAsia="Times New Roman" w:cstheme="minorHAnsi"/>
          <w:b/>
          <w:i/>
          <w:sz w:val="24"/>
          <w:szCs w:val="24"/>
          <w:u w:val="single"/>
          <w:lang w:eastAsia="pl-PL"/>
        </w:rPr>
      </w:pPr>
      <w:r w:rsidRPr="00F07973">
        <w:rPr>
          <w:rFonts w:eastAsia="Times New Roman" w:cstheme="minorHAnsi"/>
          <w:b/>
          <w:sz w:val="24"/>
          <w:szCs w:val="24"/>
          <w:lang w:eastAsia="pl-PL"/>
        </w:rPr>
        <w:t>5</w:t>
      </w:r>
      <w:r w:rsidRPr="00F07973">
        <w:rPr>
          <w:rFonts w:eastAsia="Times New Roman" w:cstheme="minorHAnsi"/>
          <w:b/>
          <w:i/>
          <w:sz w:val="24"/>
          <w:szCs w:val="24"/>
          <w:lang w:eastAsia="pl-PL"/>
        </w:rPr>
        <w:t>.</w:t>
      </w:r>
      <w:r w:rsidR="00DA0E12" w:rsidRPr="00F07973">
        <w:rPr>
          <w:rFonts w:eastAsia="Times New Roman" w:cstheme="minorHAnsi"/>
          <w:b/>
          <w:i/>
          <w:sz w:val="24"/>
          <w:szCs w:val="24"/>
          <w:lang w:eastAsia="pl-PL"/>
        </w:rPr>
        <w:t xml:space="preserve"> </w:t>
      </w:r>
      <w:r w:rsidRPr="00F07973">
        <w:rPr>
          <w:rFonts w:eastAsia="Times New Roman" w:cstheme="minorHAnsi"/>
          <w:b/>
          <w:i/>
          <w:sz w:val="24"/>
          <w:szCs w:val="24"/>
          <w:u w:val="single"/>
          <w:lang w:eastAsia="pl-PL"/>
        </w:rPr>
        <w:t>Wymagania techniczne i organizacyjne wysyłania i odbierania dokumentów elektronicznych, elektronicznych kopii dokumentów i oświadczeń oraz informacji przekazywanych przy ich użyciu opisane zostały w instrukcji interaktywnej, dostępnej na platformie e-Zamówienia oraz stanowiącą załącznik do niniejszej SWZ.</w:t>
      </w:r>
    </w:p>
    <w:p w14:paraId="65084F47" w14:textId="77777777" w:rsidR="00861450" w:rsidRPr="00F07973" w:rsidRDefault="00861450" w:rsidP="008525FE">
      <w:pPr>
        <w:spacing w:after="0" w:line="240" w:lineRule="auto"/>
        <w:ind w:left="284" w:hanging="284"/>
        <w:jc w:val="both"/>
        <w:rPr>
          <w:rFonts w:eastAsia="Times New Roman" w:cstheme="minorHAnsi"/>
          <w:i/>
          <w:sz w:val="16"/>
          <w:szCs w:val="16"/>
          <w:u w:val="single"/>
          <w:lang w:eastAsia="pl-PL"/>
        </w:rPr>
      </w:pPr>
    </w:p>
    <w:p w14:paraId="0AD647A3" w14:textId="17982278" w:rsidR="008525FE" w:rsidRPr="00F07973" w:rsidRDefault="00861450" w:rsidP="008525FE">
      <w:pPr>
        <w:spacing w:after="0" w:line="240" w:lineRule="auto"/>
        <w:jc w:val="both"/>
        <w:rPr>
          <w:rFonts w:eastAsia="Times New Roman" w:cstheme="minorHAnsi"/>
          <w:b/>
          <w:bCs/>
          <w:color w:val="0070C0"/>
          <w:sz w:val="24"/>
          <w:szCs w:val="24"/>
          <w:lang w:eastAsia="pl-PL"/>
        </w:rPr>
      </w:pPr>
      <w:r w:rsidRPr="00F07973">
        <w:rPr>
          <w:rFonts w:eastAsia="Times New Roman" w:cstheme="minorHAnsi"/>
          <w:b/>
          <w:bCs/>
          <w:sz w:val="24"/>
          <w:szCs w:val="24"/>
          <w:lang w:eastAsia="pl-PL"/>
        </w:rPr>
        <w:t>6</w:t>
      </w:r>
      <w:r w:rsidR="008525FE" w:rsidRPr="00F07973">
        <w:rPr>
          <w:rFonts w:eastAsia="Times New Roman" w:cstheme="minorHAnsi"/>
          <w:b/>
          <w:bCs/>
          <w:sz w:val="24"/>
          <w:szCs w:val="24"/>
          <w:lang w:eastAsia="pl-PL"/>
        </w:rPr>
        <w:t xml:space="preserve">. </w:t>
      </w:r>
      <w:r w:rsidR="008525FE" w:rsidRPr="00F07973">
        <w:rPr>
          <w:rFonts w:eastAsia="Times New Roman" w:cstheme="minorHAnsi"/>
          <w:bCs/>
          <w:sz w:val="24"/>
          <w:szCs w:val="24"/>
          <w:lang w:eastAsia="pl-PL"/>
        </w:rPr>
        <w:t>Oferty zostaną otwarte</w:t>
      </w:r>
      <w:r w:rsidR="008525FE" w:rsidRPr="00F07973">
        <w:rPr>
          <w:rFonts w:eastAsia="Times New Roman" w:cstheme="minorHAnsi"/>
          <w:b/>
          <w:bCs/>
          <w:sz w:val="24"/>
          <w:szCs w:val="24"/>
          <w:lang w:eastAsia="pl-PL"/>
        </w:rPr>
        <w:t xml:space="preserve"> dnia </w:t>
      </w:r>
      <w:r w:rsidR="000F653B" w:rsidRPr="008E7CA9">
        <w:rPr>
          <w:rFonts w:eastAsia="Times New Roman" w:cstheme="minorHAnsi"/>
          <w:b/>
          <w:bCs/>
          <w:sz w:val="24"/>
          <w:szCs w:val="24"/>
          <w:lang w:eastAsia="pl-PL"/>
        </w:rPr>
        <w:t>08</w:t>
      </w:r>
      <w:r w:rsidR="008525FE" w:rsidRPr="008E7CA9">
        <w:rPr>
          <w:rFonts w:eastAsia="Times New Roman" w:cstheme="minorHAnsi"/>
          <w:b/>
          <w:bCs/>
          <w:sz w:val="24"/>
          <w:szCs w:val="24"/>
          <w:lang w:eastAsia="pl-PL"/>
        </w:rPr>
        <w:t>.</w:t>
      </w:r>
      <w:r w:rsidR="00520B81" w:rsidRPr="008E7CA9">
        <w:rPr>
          <w:rFonts w:eastAsia="Times New Roman" w:cstheme="minorHAnsi"/>
          <w:b/>
          <w:bCs/>
          <w:sz w:val="24"/>
          <w:szCs w:val="24"/>
          <w:lang w:eastAsia="pl-PL"/>
        </w:rPr>
        <w:t>0</w:t>
      </w:r>
      <w:r w:rsidR="000F653B" w:rsidRPr="008E7CA9">
        <w:rPr>
          <w:rFonts w:eastAsia="Times New Roman" w:cstheme="minorHAnsi"/>
          <w:b/>
          <w:bCs/>
          <w:sz w:val="24"/>
          <w:szCs w:val="24"/>
          <w:lang w:eastAsia="pl-PL"/>
        </w:rPr>
        <w:t>5</w:t>
      </w:r>
      <w:r w:rsidR="008525FE" w:rsidRPr="008E7CA9">
        <w:rPr>
          <w:rFonts w:eastAsia="Times New Roman" w:cstheme="minorHAnsi"/>
          <w:b/>
          <w:bCs/>
          <w:sz w:val="24"/>
          <w:szCs w:val="24"/>
          <w:lang w:eastAsia="pl-PL"/>
        </w:rPr>
        <w:t>.202</w:t>
      </w:r>
      <w:r w:rsidR="00B87DF9">
        <w:rPr>
          <w:rFonts w:eastAsia="Times New Roman" w:cstheme="minorHAnsi"/>
          <w:b/>
          <w:bCs/>
          <w:sz w:val="24"/>
          <w:szCs w:val="24"/>
          <w:lang w:eastAsia="pl-PL"/>
        </w:rPr>
        <w:t>6</w:t>
      </w:r>
      <w:r w:rsidR="008525FE" w:rsidRPr="008E7CA9">
        <w:rPr>
          <w:rFonts w:eastAsia="Times New Roman" w:cstheme="minorHAnsi"/>
          <w:b/>
          <w:bCs/>
          <w:sz w:val="24"/>
          <w:szCs w:val="24"/>
          <w:lang w:eastAsia="pl-PL"/>
        </w:rPr>
        <w:t xml:space="preserve"> r. o godz. 11:00.</w:t>
      </w:r>
    </w:p>
    <w:p w14:paraId="598700D2" w14:textId="77777777" w:rsidR="00861450" w:rsidRPr="00F07973" w:rsidRDefault="00861450" w:rsidP="008525FE">
      <w:pPr>
        <w:spacing w:after="0" w:line="240" w:lineRule="auto"/>
        <w:ind w:left="284" w:hanging="284"/>
        <w:jc w:val="both"/>
        <w:rPr>
          <w:rFonts w:eastAsia="Times New Roman" w:cstheme="minorHAnsi"/>
          <w:bCs/>
          <w:sz w:val="24"/>
          <w:szCs w:val="24"/>
          <w:lang w:eastAsia="pl-PL"/>
        </w:rPr>
      </w:pPr>
      <w:r w:rsidRPr="00F07973">
        <w:rPr>
          <w:rFonts w:eastAsia="Times New Roman" w:cstheme="minorHAnsi"/>
          <w:b/>
          <w:bCs/>
          <w:sz w:val="24"/>
          <w:szCs w:val="24"/>
          <w:lang w:eastAsia="pl-PL"/>
        </w:rPr>
        <w:t>7</w:t>
      </w:r>
      <w:r w:rsidR="008525FE" w:rsidRPr="00F07973">
        <w:rPr>
          <w:rFonts w:eastAsia="Times New Roman" w:cstheme="minorHAnsi"/>
          <w:b/>
          <w:bCs/>
          <w:sz w:val="24"/>
          <w:szCs w:val="24"/>
          <w:lang w:eastAsia="pl-PL"/>
        </w:rPr>
        <w:t xml:space="preserve">. </w:t>
      </w:r>
      <w:r w:rsidR="008525FE" w:rsidRPr="00F07973">
        <w:rPr>
          <w:rFonts w:eastAsia="Times New Roman" w:cstheme="minorHAnsi"/>
          <w:bCs/>
          <w:sz w:val="24"/>
          <w:szCs w:val="24"/>
          <w:lang w:eastAsia="pl-PL"/>
        </w:rPr>
        <w:t xml:space="preserve">Otwarcie ofert nastąpi </w:t>
      </w:r>
      <w:r w:rsidRPr="00F07973">
        <w:rPr>
          <w:rFonts w:eastAsia="Times New Roman" w:cstheme="minorHAnsi"/>
          <w:bCs/>
          <w:sz w:val="24"/>
          <w:szCs w:val="24"/>
          <w:lang w:eastAsia="pl-PL"/>
        </w:rPr>
        <w:t>za pośrednictwem platformy e-Zamówienia.</w:t>
      </w:r>
    </w:p>
    <w:p w14:paraId="2B375281" w14:textId="77777777" w:rsidR="00861450" w:rsidRPr="00F07973" w:rsidRDefault="00861450" w:rsidP="008525FE">
      <w:pPr>
        <w:spacing w:after="0" w:line="240" w:lineRule="auto"/>
        <w:ind w:left="284" w:hanging="284"/>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8. </w:t>
      </w:r>
      <w:r w:rsidRPr="00F07973">
        <w:rPr>
          <w:rFonts w:eastAsia="Times New Roman" w:cstheme="minorHAnsi"/>
          <w:bCs/>
          <w:sz w:val="24"/>
          <w:szCs w:val="24"/>
          <w:lang w:eastAsia="pl-PL"/>
        </w:rPr>
        <w:t>W przypadku awarii portalu platformy e-Zamówienia, która powoduje brak możliwości otwarcia ofert w terminie określonym przez zamawiającego, otwarcie ofert nast</w:t>
      </w:r>
      <w:r w:rsidR="009F33F6" w:rsidRPr="00F07973">
        <w:rPr>
          <w:rFonts w:eastAsia="Times New Roman" w:cstheme="minorHAnsi"/>
          <w:bCs/>
          <w:sz w:val="24"/>
          <w:szCs w:val="24"/>
          <w:lang w:eastAsia="pl-PL"/>
        </w:rPr>
        <w:t>ąpi niezwłocznie po usunięciu awarii.</w:t>
      </w:r>
    </w:p>
    <w:p w14:paraId="0464ED04" w14:textId="77777777" w:rsidR="009F33F6" w:rsidRPr="00F07973" w:rsidRDefault="009F33F6" w:rsidP="008525FE">
      <w:pPr>
        <w:spacing w:after="0" w:line="240" w:lineRule="auto"/>
        <w:ind w:left="284" w:hanging="284"/>
        <w:jc w:val="both"/>
        <w:rPr>
          <w:rFonts w:eastAsia="Times New Roman" w:cstheme="minorHAnsi"/>
          <w:bCs/>
          <w:sz w:val="24"/>
          <w:szCs w:val="24"/>
          <w:lang w:eastAsia="pl-PL"/>
        </w:rPr>
      </w:pPr>
      <w:r w:rsidRPr="00F07973">
        <w:rPr>
          <w:rFonts w:eastAsia="Times New Roman" w:cstheme="minorHAnsi"/>
          <w:b/>
          <w:bCs/>
          <w:sz w:val="24"/>
          <w:szCs w:val="24"/>
          <w:lang w:eastAsia="pl-PL"/>
        </w:rPr>
        <w:t>9.</w:t>
      </w:r>
      <w:r w:rsidRPr="00F07973">
        <w:rPr>
          <w:rFonts w:eastAsia="Times New Roman" w:cstheme="minorHAnsi"/>
          <w:bCs/>
          <w:sz w:val="24"/>
          <w:szCs w:val="24"/>
          <w:lang w:eastAsia="pl-PL"/>
        </w:rPr>
        <w:t xml:space="preserve"> Zamawiający informuje o zmianie terminu otwarcia ofert na stronie internetowej </w:t>
      </w:r>
      <w:r w:rsidR="00487455" w:rsidRPr="00F07973">
        <w:rPr>
          <w:rFonts w:eastAsia="Times New Roman" w:cstheme="minorHAnsi"/>
          <w:bCs/>
          <w:sz w:val="24"/>
          <w:szCs w:val="24"/>
          <w:lang w:eastAsia="pl-PL"/>
        </w:rPr>
        <w:t xml:space="preserve">  </w:t>
      </w:r>
      <w:r w:rsidRPr="00F07973">
        <w:rPr>
          <w:rFonts w:eastAsia="Times New Roman" w:cstheme="minorHAnsi"/>
          <w:bCs/>
          <w:sz w:val="24"/>
          <w:szCs w:val="24"/>
          <w:lang w:eastAsia="pl-PL"/>
        </w:rPr>
        <w:t>prowadzonego postepowania.</w:t>
      </w:r>
    </w:p>
    <w:p w14:paraId="2EE5773D" w14:textId="77777777" w:rsidR="00487455" w:rsidRPr="00F07973" w:rsidRDefault="00487455" w:rsidP="008525FE">
      <w:pPr>
        <w:spacing w:after="0" w:line="240" w:lineRule="auto"/>
        <w:ind w:left="284" w:hanging="284"/>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10. </w:t>
      </w:r>
      <w:r w:rsidRPr="00F07973">
        <w:rPr>
          <w:rFonts w:eastAsia="Times New Roman" w:cstheme="minorHAnsi"/>
          <w:bCs/>
          <w:sz w:val="24"/>
          <w:szCs w:val="24"/>
          <w:lang w:eastAsia="pl-PL"/>
        </w:rPr>
        <w:t xml:space="preserve">Zamawiający, najpóźniej przed otwarciem ofert, udostępnia na stronie internetowej prowadzonego postepowania informację o kwocie, jaką zamierza przeznaczyć na sfinansowanie zamówienia. </w:t>
      </w:r>
    </w:p>
    <w:p w14:paraId="341C2F42" w14:textId="77777777" w:rsidR="008525FE" w:rsidRPr="00F07973" w:rsidRDefault="00861450" w:rsidP="008525FE">
      <w:pPr>
        <w:spacing w:after="0" w:line="240" w:lineRule="auto"/>
        <w:ind w:left="284" w:hanging="284"/>
        <w:jc w:val="both"/>
        <w:rPr>
          <w:rFonts w:eastAsia="Times New Roman" w:cstheme="minorHAnsi"/>
          <w:bCs/>
          <w:sz w:val="24"/>
          <w:szCs w:val="24"/>
          <w:lang w:eastAsia="pl-PL"/>
        </w:rPr>
      </w:pPr>
      <w:r w:rsidRPr="00F07973">
        <w:rPr>
          <w:rFonts w:eastAsia="Times New Roman" w:cstheme="minorHAnsi"/>
          <w:b/>
          <w:bCs/>
          <w:sz w:val="24"/>
          <w:szCs w:val="24"/>
          <w:lang w:eastAsia="pl-PL"/>
        </w:rPr>
        <w:t>1</w:t>
      </w:r>
      <w:r w:rsidR="00487455" w:rsidRPr="00F07973">
        <w:rPr>
          <w:rFonts w:eastAsia="Times New Roman" w:cstheme="minorHAnsi"/>
          <w:b/>
          <w:bCs/>
          <w:sz w:val="24"/>
          <w:szCs w:val="24"/>
          <w:lang w:eastAsia="pl-PL"/>
        </w:rPr>
        <w:t>1</w:t>
      </w:r>
      <w:r w:rsidR="008525FE" w:rsidRPr="00F07973">
        <w:rPr>
          <w:rFonts w:eastAsia="Times New Roman" w:cstheme="minorHAnsi"/>
          <w:b/>
          <w:bCs/>
          <w:sz w:val="24"/>
          <w:szCs w:val="24"/>
          <w:lang w:eastAsia="pl-PL"/>
        </w:rPr>
        <w:t xml:space="preserve">. </w:t>
      </w:r>
      <w:r w:rsidR="008525FE" w:rsidRPr="00F07973">
        <w:rPr>
          <w:rFonts w:eastAsia="Times New Roman" w:cstheme="minorHAnsi"/>
          <w:bCs/>
          <w:sz w:val="24"/>
          <w:szCs w:val="24"/>
          <w:lang w:eastAsia="pl-PL"/>
        </w:rPr>
        <w:t>Niezwłocznie po otwarciu ofert Zamawiający udostępni na stronie internetowej prowadzonego postępowania informacje o:</w:t>
      </w:r>
    </w:p>
    <w:p w14:paraId="384DD77C" w14:textId="77777777" w:rsidR="008525FE" w:rsidRPr="00F07973" w:rsidRDefault="008525FE" w:rsidP="008525FE">
      <w:pPr>
        <w:spacing w:after="0" w:line="240" w:lineRule="auto"/>
        <w:ind w:left="284" w:hanging="284"/>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1) </w:t>
      </w:r>
      <w:r w:rsidRPr="00F07973">
        <w:rPr>
          <w:rFonts w:eastAsia="Times New Roman" w:cstheme="minorHAnsi"/>
          <w:bCs/>
          <w:sz w:val="24"/>
          <w:szCs w:val="24"/>
          <w:lang w:eastAsia="pl-PL"/>
        </w:rPr>
        <w:t xml:space="preserve">nazwach albo imionach i nazwiskach oraz siedzibach lub miejscach prowadzonej działalności gospodarczej albo miejscach zamieszkania wykonawców, których oferty zostały otwarte; </w:t>
      </w:r>
    </w:p>
    <w:p w14:paraId="1D508817" w14:textId="77777777" w:rsidR="008525FE" w:rsidRPr="00F07973" w:rsidRDefault="008525FE" w:rsidP="008525FE">
      <w:pPr>
        <w:spacing w:after="0" w:line="240" w:lineRule="auto"/>
        <w:ind w:left="284" w:hanging="284"/>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2) </w:t>
      </w:r>
      <w:r w:rsidRPr="00F07973">
        <w:rPr>
          <w:rFonts w:eastAsia="Times New Roman" w:cstheme="minorHAnsi"/>
          <w:bCs/>
          <w:sz w:val="24"/>
          <w:szCs w:val="24"/>
          <w:lang w:eastAsia="pl-PL"/>
        </w:rPr>
        <w:t>cenach lub kosztach zawartych w ofertach.</w:t>
      </w:r>
    </w:p>
    <w:p w14:paraId="3860899B" w14:textId="77777777" w:rsidR="00352C4C" w:rsidRDefault="00352C4C" w:rsidP="008525FE">
      <w:pPr>
        <w:spacing w:after="0" w:line="240" w:lineRule="auto"/>
        <w:jc w:val="both"/>
        <w:rPr>
          <w:rFonts w:eastAsia="Times New Roman" w:cstheme="minorHAnsi"/>
          <w:b/>
          <w:bCs/>
          <w:sz w:val="24"/>
          <w:szCs w:val="24"/>
          <w:lang w:eastAsia="pl-PL"/>
        </w:rPr>
      </w:pPr>
    </w:p>
    <w:p w14:paraId="4F6AC02B"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XIII. Opis sposobu obliczenia ceny</w:t>
      </w:r>
      <w:r w:rsidRPr="00F07973">
        <w:rPr>
          <w:rFonts w:eastAsia="Times New Roman" w:cstheme="minorHAnsi"/>
          <w:sz w:val="24"/>
          <w:szCs w:val="24"/>
          <w:lang w:eastAsia="pl-PL"/>
        </w:rPr>
        <w:t>.</w:t>
      </w:r>
    </w:p>
    <w:p w14:paraId="4D5B052A" w14:textId="77777777" w:rsidR="008525FE" w:rsidRPr="00F67F58" w:rsidRDefault="008525FE" w:rsidP="008525FE">
      <w:pPr>
        <w:spacing w:after="0" w:line="240" w:lineRule="auto"/>
        <w:jc w:val="both"/>
        <w:rPr>
          <w:rFonts w:eastAsia="Times New Roman" w:cstheme="minorHAnsi"/>
          <w:sz w:val="16"/>
          <w:szCs w:val="16"/>
          <w:lang w:eastAsia="pl-PL"/>
        </w:rPr>
      </w:pPr>
    </w:p>
    <w:p w14:paraId="37E20A67" w14:textId="0EC5A561"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Cena oferty uwzględnia wszystkie zobowiązania, musi być podana w PLN cyfrowo i </w:t>
      </w:r>
      <w:proofErr w:type="gramStart"/>
      <w:r w:rsidR="00DC714D" w:rsidRPr="00F07973">
        <w:rPr>
          <w:rFonts w:eastAsia="Times New Roman" w:cstheme="minorHAnsi"/>
          <w:sz w:val="24"/>
          <w:szCs w:val="24"/>
          <w:lang w:eastAsia="pl-PL"/>
        </w:rPr>
        <w:t xml:space="preserve">słownie, </w:t>
      </w:r>
      <w:r w:rsidR="00DC714D">
        <w:rPr>
          <w:rFonts w:eastAsia="Times New Roman" w:cstheme="minorHAnsi"/>
          <w:sz w:val="24"/>
          <w:szCs w:val="24"/>
          <w:lang w:eastAsia="pl-PL"/>
        </w:rPr>
        <w:t xml:space="preserve"> </w:t>
      </w:r>
      <w:r w:rsidR="00F67F58">
        <w:rPr>
          <w:rFonts w:eastAsia="Times New Roman" w:cstheme="minorHAnsi"/>
          <w:sz w:val="24"/>
          <w:szCs w:val="24"/>
          <w:lang w:eastAsia="pl-PL"/>
        </w:rPr>
        <w:t xml:space="preserve"> </w:t>
      </w:r>
      <w:proofErr w:type="gramEnd"/>
      <w:r w:rsidR="00F67F58">
        <w:rPr>
          <w:rFonts w:eastAsia="Times New Roman" w:cstheme="minorHAnsi"/>
          <w:sz w:val="24"/>
          <w:szCs w:val="24"/>
          <w:lang w:eastAsia="pl-PL"/>
        </w:rPr>
        <w:t xml:space="preserve"> </w:t>
      </w:r>
      <w:r w:rsidRPr="00F07973">
        <w:rPr>
          <w:rFonts w:eastAsia="Times New Roman" w:cstheme="minorHAnsi"/>
          <w:sz w:val="24"/>
          <w:szCs w:val="24"/>
          <w:lang w:eastAsia="pl-PL"/>
        </w:rPr>
        <w:t xml:space="preserve">z wyodrębnieniem należnego podatku VAT. </w:t>
      </w:r>
    </w:p>
    <w:p w14:paraId="75B5EBB4" w14:textId="434F6CD4"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Cena podana w ofercie powinna obejmować wszystkie koszty i składniki związane</w:t>
      </w:r>
      <w:r w:rsidR="00153A6A" w:rsidRPr="00F07973">
        <w:rPr>
          <w:rFonts w:eastAsia="Times New Roman" w:cstheme="minorHAnsi"/>
          <w:sz w:val="24"/>
          <w:szCs w:val="24"/>
          <w:lang w:eastAsia="pl-PL"/>
        </w:rPr>
        <w:t xml:space="preserve"> </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z wykonaniem zamówienia oraz warunkami stawianymi przez Zamawiającego. </w:t>
      </w:r>
    </w:p>
    <w:p w14:paraId="5F2053DF" w14:textId="3FBA4EF8"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Cena może być tylko jedna za oferowan</w:t>
      </w:r>
      <w:r w:rsidR="00F67F58">
        <w:rPr>
          <w:rFonts w:eastAsia="Times New Roman" w:cstheme="minorHAnsi"/>
          <w:sz w:val="24"/>
          <w:szCs w:val="24"/>
          <w:lang w:eastAsia="pl-PL"/>
        </w:rPr>
        <w:t>y</w:t>
      </w:r>
      <w:r w:rsidRPr="00F07973">
        <w:rPr>
          <w:rFonts w:eastAsia="Times New Roman" w:cstheme="minorHAnsi"/>
          <w:sz w:val="24"/>
          <w:szCs w:val="24"/>
          <w:lang w:eastAsia="pl-PL"/>
        </w:rPr>
        <w:t xml:space="preserve"> przedmiot, nie dopuszcza się wariantowości cen. </w:t>
      </w:r>
    </w:p>
    <w:p w14:paraId="763E7909" w14:textId="77777777" w:rsidR="008525FE" w:rsidRPr="00F07973" w:rsidRDefault="008525FE" w:rsidP="008525FE">
      <w:pPr>
        <w:spacing w:after="0" w:line="240" w:lineRule="auto"/>
        <w:jc w:val="both"/>
        <w:rPr>
          <w:rFonts w:eastAsia="Times New Roman" w:cstheme="minorHAnsi"/>
          <w:sz w:val="16"/>
          <w:szCs w:val="24"/>
          <w:lang w:eastAsia="pl-PL"/>
        </w:rPr>
      </w:pPr>
    </w:p>
    <w:p w14:paraId="55B6451B"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Cena nie ulega zmianie przez okres ważności oferty (związania ofertą). </w:t>
      </w:r>
    </w:p>
    <w:p w14:paraId="4AD28A49" w14:textId="5BF4D575"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Cen</w:t>
      </w:r>
      <w:r w:rsidR="00F67F58">
        <w:rPr>
          <w:rFonts w:eastAsia="Times New Roman" w:cstheme="minorHAnsi"/>
          <w:sz w:val="24"/>
          <w:szCs w:val="24"/>
          <w:lang w:eastAsia="pl-PL"/>
        </w:rPr>
        <w:t>ę</w:t>
      </w:r>
      <w:r w:rsidRPr="00F07973">
        <w:rPr>
          <w:rFonts w:eastAsia="Times New Roman" w:cstheme="minorHAnsi"/>
          <w:sz w:val="24"/>
          <w:szCs w:val="24"/>
          <w:lang w:eastAsia="pl-PL"/>
        </w:rPr>
        <w:t xml:space="preserve"> za wykonanie przedmiotu zamówienia</w:t>
      </w:r>
      <w:r w:rsidR="00F67F58">
        <w:rPr>
          <w:rFonts w:eastAsia="Times New Roman" w:cstheme="minorHAnsi"/>
          <w:sz w:val="24"/>
          <w:szCs w:val="24"/>
          <w:lang w:eastAsia="pl-PL"/>
        </w:rPr>
        <w:t xml:space="preserve"> w</w:t>
      </w:r>
      <w:r w:rsidRPr="00F07973">
        <w:rPr>
          <w:rFonts w:eastAsia="Times New Roman" w:cstheme="minorHAnsi"/>
          <w:sz w:val="24"/>
          <w:szCs w:val="24"/>
          <w:lang w:eastAsia="pl-PL"/>
        </w:rPr>
        <w:t>yliczon</w:t>
      </w:r>
      <w:r w:rsidR="00F67F58">
        <w:rPr>
          <w:rFonts w:eastAsia="Times New Roman" w:cstheme="minorHAnsi"/>
          <w:sz w:val="24"/>
          <w:szCs w:val="24"/>
          <w:lang w:eastAsia="pl-PL"/>
        </w:rPr>
        <w:t>ą w „Kosztorysie ofertowym” stanowiącym załącznik do niniejszej specyfikacji warunków zamówienia, n</w:t>
      </w:r>
      <w:r w:rsidRPr="00F07973">
        <w:rPr>
          <w:rFonts w:eastAsia="Times New Roman" w:cstheme="minorHAnsi"/>
          <w:sz w:val="24"/>
          <w:szCs w:val="24"/>
          <w:lang w:eastAsia="pl-PL"/>
        </w:rPr>
        <w:t>ależy przenieść do „Formularza ofertowego”.</w:t>
      </w:r>
    </w:p>
    <w:p w14:paraId="52EAB491" w14:textId="77777777" w:rsidR="00D16CBF" w:rsidRPr="00F07973" w:rsidRDefault="00D16CBF" w:rsidP="008525FE">
      <w:pPr>
        <w:spacing w:after="0" w:line="240" w:lineRule="auto"/>
        <w:jc w:val="both"/>
        <w:rPr>
          <w:rFonts w:eastAsia="Times New Roman" w:cstheme="minorHAnsi"/>
          <w:sz w:val="24"/>
          <w:szCs w:val="24"/>
          <w:lang w:eastAsia="pl-PL"/>
        </w:rPr>
      </w:pPr>
    </w:p>
    <w:p w14:paraId="111E0541"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XIV. Opis kryteriów, którymi zamawiający będzie się kierował przy wyborze oferty.</w:t>
      </w:r>
    </w:p>
    <w:p w14:paraId="47BC5BA4" w14:textId="77777777" w:rsidR="008525FE" w:rsidRPr="00F07973" w:rsidRDefault="008525FE" w:rsidP="008525FE">
      <w:pPr>
        <w:spacing w:after="0" w:line="240" w:lineRule="auto"/>
        <w:jc w:val="both"/>
        <w:rPr>
          <w:rFonts w:eastAsia="Times New Roman" w:cstheme="minorHAnsi"/>
          <w:sz w:val="24"/>
          <w:szCs w:val="24"/>
          <w:lang w:eastAsia="pl-PL"/>
        </w:rPr>
      </w:pPr>
    </w:p>
    <w:p w14:paraId="201471EE"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1. Kryteria oceny ofert - zamawiający uzna oferty za spełniające wymagania i przyjmie do szczegółowego rozpatrywania, jeżeli:</w:t>
      </w:r>
    </w:p>
    <w:p w14:paraId="4B6378A6" w14:textId="77777777" w:rsidR="008525FE" w:rsidRPr="00F07973" w:rsidRDefault="008525FE" w:rsidP="008525FE">
      <w:pPr>
        <w:spacing w:after="0" w:line="240" w:lineRule="auto"/>
        <w:jc w:val="both"/>
        <w:rPr>
          <w:rFonts w:eastAsia="Times New Roman" w:cstheme="minorHAnsi"/>
          <w:b/>
          <w:bCs/>
          <w:sz w:val="20"/>
          <w:szCs w:val="20"/>
          <w:lang w:eastAsia="pl-PL"/>
        </w:rPr>
      </w:pPr>
    </w:p>
    <w:p w14:paraId="42185331" w14:textId="5B1F1CCE"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1.1</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oferta spełnia wymagania określone niniejszą specyfikacją,</w:t>
      </w:r>
    </w:p>
    <w:p w14:paraId="3A3C654E" w14:textId="5E9CB094"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1.2</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oferta została złożona, w określonym przez Zamawiającego terminie,</w:t>
      </w:r>
    </w:p>
    <w:p w14:paraId="3A072765" w14:textId="73088E05"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1.3</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wykonawca przedstawił ofertę zgodną co do treści z wymaganiami Zamawiającego,</w:t>
      </w:r>
    </w:p>
    <w:p w14:paraId="3F7F2129" w14:textId="09D2A0EA" w:rsidR="008525FE" w:rsidRPr="00F07973" w:rsidRDefault="008525FE" w:rsidP="00153A6A">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1.4</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wniesiono poprawnie wadium.</w:t>
      </w:r>
    </w:p>
    <w:p w14:paraId="0B280913" w14:textId="77777777" w:rsidR="008525FE" w:rsidRPr="00F07973" w:rsidRDefault="008525FE" w:rsidP="008525FE">
      <w:pPr>
        <w:spacing w:after="0" w:line="240" w:lineRule="auto"/>
        <w:jc w:val="both"/>
        <w:rPr>
          <w:rFonts w:eastAsia="Times New Roman" w:cstheme="minorHAnsi"/>
          <w:sz w:val="24"/>
          <w:szCs w:val="24"/>
          <w:lang w:eastAsia="pl-PL"/>
        </w:rPr>
      </w:pPr>
    </w:p>
    <w:p w14:paraId="19F0D5F4"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lastRenderedPageBreak/>
        <w:t>2.</w:t>
      </w:r>
      <w:r w:rsidRPr="00F07973">
        <w:rPr>
          <w:rFonts w:eastAsia="Times New Roman" w:cstheme="minorHAnsi"/>
          <w:sz w:val="24"/>
          <w:szCs w:val="24"/>
          <w:lang w:eastAsia="pl-PL"/>
        </w:rPr>
        <w:t xml:space="preserve"> Kryteria oceny ofert - stosowanie matematycznych obliczeń przy ocenie ofert, stanowi podstawową zasadę oceny ofert, które oceniane będą w odniesieniu do najkorzystniejszych warunków przedstawionych przez wykonawców w zakresie każdego kryterium.</w:t>
      </w:r>
    </w:p>
    <w:p w14:paraId="474CA005" w14:textId="77777777" w:rsidR="008525FE" w:rsidRPr="00F07973" w:rsidRDefault="008525FE" w:rsidP="008525FE">
      <w:pPr>
        <w:spacing w:after="0" w:line="240" w:lineRule="auto"/>
        <w:jc w:val="both"/>
        <w:rPr>
          <w:rFonts w:eastAsia="Times New Roman" w:cstheme="minorHAnsi"/>
          <w:sz w:val="24"/>
          <w:szCs w:val="24"/>
          <w:lang w:eastAsia="pl-PL"/>
        </w:rPr>
      </w:pPr>
    </w:p>
    <w:p w14:paraId="61A3CA5D"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 xml:space="preserve">3. </w:t>
      </w:r>
      <w:r w:rsidRPr="00F07973">
        <w:rPr>
          <w:rFonts w:eastAsia="Times New Roman" w:cstheme="minorHAnsi"/>
          <w:sz w:val="24"/>
          <w:szCs w:val="24"/>
          <w:lang w:eastAsia="pl-PL"/>
        </w:rPr>
        <w:t xml:space="preserve">Za parametry najkorzystniejsze w danym kryterium, oferta otrzyma maksymalną ilość punktów ustaloną w poniższym opisie, pozostałe będą oceniane odpowiednio - proporcjonalnie do parametru najkorzystniejszego, wybór oferty dokonany zostanie na podstawie opisanych kryteriów i ustaloną punktację: punktacja 0-100 (100%=100pkt). </w:t>
      </w:r>
    </w:p>
    <w:p w14:paraId="639736DD" w14:textId="77777777" w:rsidR="008525FE" w:rsidRPr="00F07973" w:rsidRDefault="008525FE" w:rsidP="008525FE">
      <w:pPr>
        <w:spacing w:after="0" w:line="240" w:lineRule="auto"/>
        <w:jc w:val="both"/>
        <w:rPr>
          <w:rFonts w:eastAsia="Times New Roman" w:cstheme="minorHAnsi"/>
          <w:sz w:val="24"/>
          <w:szCs w:val="24"/>
          <w:lang w:eastAsia="pl-PL"/>
        </w:rPr>
      </w:pPr>
    </w:p>
    <w:p w14:paraId="45E79659" w14:textId="77777777" w:rsidR="00352C4C" w:rsidRPr="00F07973" w:rsidRDefault="00352C4C" w:rsidP="00352C4C">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4.</w:t>
      </w:r>
      <w:r w:rsidRPr="00F07973">
        <w:rPr>
          <w:rFonts w:eastAsia="Times New Roman" w:cstheme="minorHAnsi"/>
          <w:sz w:val="24"/>
          <w:szCs w:val="24"/>
          <w:lang w:eastAsia="pl-PL"/>
        </w:rPr>
        <w:t xml:space="preserve"> Wybór oferty zostanie dokonany w </w:t>
      </w:r>
      <w:proofErr w:type="gramStart"/>
      <w:r w:rsidRPr="00F07973">
        <w:rPr>
          <w:rFonts w:eastAsia="Times New Roman" w:cstheme="minorHAnsi"/>
          <w:sz w:val="24"/>
          <w:szCs w:val="24"/>
          <w:lang w:eastAsia="pl-PL"/>
        </w:rPr>
        <w:t>oparciu  o</w:t>
      </w:r>
      <w:proofErr w:type="gramEnd"/>
      <w:r w:rsidRPr="00F07973">
        <w:rPr>
          <w:rFonts w:eastAsia="Times New Roman" w:cstheme="minorHAnsi"/>
          <w:sz w:val="24"/>
          <w:szCs w:val="24"/>
          <w:lang w:eastAsia="pl-PL"/>
        </w:rPr>
        <w:t xml:space="preserve"> przyjęte w niniejszym postępowaniu kryteria oceny ofert przedstawione w tabeli: </w:t>
      </w:r>
    </w:p>
    <w:p w14:paraId="607FA6E7" w14:textId="77777777" w:rsidR="00352C4C" w:rsidRPr="00F07973" w:rsidRDefault="00352C4C" w:rsidP="00352C4C">
      <w:pPr>
        <w:spacing w:after="0" w:line="240" w:lineRule="auto"/>
        <w:jc w:val="both"/>
        <w:rPr>
          <w:rFonts w:eastAsia="Times New Roman" w:cstheme="minorHAnsi"/>
          <w:b/>
          <w:bCs/>
          <w:i/>
          <w:iCs/>
          <w:sz w:val="24"/>
          <w:szCs w:val="24"/>
          <w:lang w:eastAsia="pl-PL"/>
        </w:rPr>
      </w:pPr>
      <w:r w:rsidRPr="00F07973">
        <w:rPr>
          <w:rFonts w:eastAsia="Times New Roman" w:cstheme="minorHAnsi"/>
          <w:sz w:val="24"/>
          <w:szCs w:val="24"/>
          <w:lang w:eastAsia="pl-PL"/>
        </w:rPr>
        <w:t xml:space="preserve">                                                        </w:t>
      </w:r>
    </w:p>
    <w:tbl>
      <w:tblPr>
        <w:tblW w:w="0" w:type="auto"/>
        <w:tblInd w:w="1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6"/>
        <w:gridCol w:w="2124"/>
      </w:tblGrid>
      <w:tr w:rsidR="00352C4C" w:rsidRPr="00F07973" w14:paraId="57179ECA" w14:textId="77777777" w:rsidTr="00021549">
        <w:tc>
          <w:tcPr>
            <w:tcW w:w="3096" w:type="dxa"/>
            <w:tcBorders>
              <w:top w:val="single" w:sz="4" w:space="0" w:color="auto"/>
              <w:left w:val="single" w:sz="4" w:space="0" w:color="auto"/>
              <w:bottom w:val="single" w:sz="4" w:space="0" w:color="auto"/>
              <w:right w:val="single" w:sz="4" w:space="0" w:color="auto"/>
            </w:tcBorders>
            <w:hideMark/>
          </w:tcPr>
          <w:p w14:paraId="1C32CC34" w14:textId="77777777" w:rsidR="00352C4C" w:rsidRPr="00F07973" w:rsidRDefault="00352C4C" w:rsidP="00021549">
            <w:pPr>
              <w:spacing w:after="0"/>
              <w:jc w:val="both"/>
              <w:rPr>
                <w:rFonts w:eastAsia="Times New Roman" w:cstheme="minorHAnsi"/>
                <w:b/>
                <w:bCs/>
                <w:sz w:val="24"/>
                <w:szCs w:val="24"/>
              </w:rPr>
            </w:pPr>
            <w:r w:rsidRPr="00F07973">
              <w:rPr>
                <w:rFonts w:eastAsia="Times New Roman" w:cstheme="minorHAnsi"/>
                <w:b/>
                <w:bCs/>
                <w:sz w:val="24"/>
                <w:szCs w:val="24"/>
              </w:rPr>
              <w:t xml:space="preserve"> Nazwa kryterium</w:t>
            </w:r>
          </w:p>
        </w:tc>
        <w:tc>
          <w:tcPr>
            <w:tcW w:w="2124" w:type="dxa"/>
            <w:tcBorders>
              <w:top w:val="single" w:sz="4" w:space="0" w:color="auto"/>
              <w:left w:val="single" w:sz="4" w:space="0" w:color="auto"/>
              <w:bottom w:val="single" w:sz="4" w:space="0" w:color="auto"/>
              <w:right w:val="single" w:sz="4" w:space="0" w:color="auto"/>
            </w:tcBorders>
            <w:hideMark/>
          </w:tcPr>
          <w:p w14:paraId="63D0AA06" w14:textId="77777777" w:rsidR="00352C4C" w:rsidRPr="00F07973" w:rsidRDefault="00352C4C" w:rsidP="00021549">
            <w:pPr>
              <w:spacing w:after="0"/>
              <w:jc w:val="center"/>
              <w:rPr>
                <w:rFonts w:eastAsia="Times New Roman" w:cstheme="minorHAnsi"/>
                <w:b/>
                <w:bCs/>
                <w:sz w:val="24"/>
                <w:szCs w:val="24"/>
              </w:rPr>
            </w:pPr>
            <w:r w:rsidRPr="00F07973">
              <w:rPr>
                <w:rFonts w:eastAsia="Times New Roman" w:cstheme="minorHAnsi"/>
                <w:b/>
                <w:bCs/>
                <w:sz w:val="24"/>
                <w:szCs w:val="24"/>
              </w:rPr>
              <w:t>Waga</w:t>
            </w:r>
          </w:p>
        </w:tc>
      </w:tr>
      <w:tr w:rsidR="00352C4C" w:rsidRPr="00F07973" w14:paraId="3FCDFB8F" w14:textId="77777777" w:rsidTr="00021549">
        <w:tc>
          <w:tcPr>
            <w:tcW w:w="3096" w:type="dxa"/>
            <w:tcBorders>
              <w:top w:val="single" w:sz="4" w:space="0" w:color="auto"/>
              <w:left w:val="single" w:sz="4" w:space="0" w:color="auto"/>
              <w:bottom w:val="single" w:sz="4" w:space="0" w:color="auto"/>
              <w:right w:val="single" w:sz="4" w:space="0" w:color="auto"/>
            </w:tcBorders>
            <w:hideMark/>
          </w:tcPr>
          <w:p w14:paraId="403399D4" w14:textId="77777777" w:rsidR="00352C4C" w:rsidRPr="00F07973" w:rsidRDefault="00352C4C" w:rsidP="00021549">
            <w:pPr>
              <w:spacing w:after="0"/>
              <w:jc w:val="both"/>
              <w:rPr>
                <w:rFonts w:eastAsia="Times New Roman" w:cstheme="minorHAnsi"/>
                <w:b/>
                <w:bCs/>
                <w:sz w:val="24"/>
                <w:szCs w:val="24"/>
              </w:rPr>
            </w:pPr>
            <w:r w:rsidRPr="00F07973">
              <w:rPr>
                <w:rFonts w:eastAsia="Times New Roman" w:cstheme="minorHAnsi"/>
                <w:b/>
                <w:bCs/>
                <w:sz w:val="24"/>
                <w:szCs w:val="24"/>
              </w:rPr>
              <w:t xml:space="preserve"> Cena</w:t>
            </w:r>
          </w:p>
        </w:tc>
        <w:tc>
          <w:tcPr>
            <w:tcW w:w="2124" w:type="dxa"/>
            <w:tcBorders>
              <w:top w:val="single" w:sz="4" w:space="0" w:color="auto"/>
              <w:left w:val="single" w:sz="4" w:space="0" w:color="auto"/>
              <w:bottom w:val="single" w:sz="4" w:space="0" w:color="auto"/>
              <w:right w:val="single" w:sz="4" w:space="0" w:color="auto"/>
            </w:tcBorders>
            <w:hideMark/>
          </w:tcPr>
          <w:p w14:paraId="16A129D1" w14:textId="77777777" w:rsidR="00352C4C" w:rsidRPr="00F07973" w:rsidRDefault="00352C4C" w:rsidP="00021549">
            <w:pPr>
              <w:spacing w:after="0"/>
              <w:jc w:val="center"/>
              <w:rPr>
                <w:rFonts w:eastAsia="Times New Roman" w:cstheme="minorHAnsi"/>
                <w:b/>
                <w:bCs/>
                <w:sz w:val="24"/>
                <w:szCs w:val="24"/>
              </w:rPr>
            </w:pPr>
            <w:r w:rsidRPr="00F07973">
              <w:rPr>
                <w:rFonts w:eastAsia="Times New Roman" w:cstheme="minorHAnsi"/>
                <w:b/>
                <w:bCs/>
                <w:sz w:val="24"/>
                <w:szCs w:val="24"/>
              </w:rPr>
              <w:t>60%</w:t>
            </w:r>
          </w:p>
        </w:tc>
      </w:tr>
      <w:tr w:rsidR="00352C4C" w:rsidRPr="00F07973" w14:paraId="6E7C060B" w14:textId="77777777" w:rsidTr="00021549">
        <w:tc>
          <w:tcPr>
            <w:tcW w:w="3096" w:type="dxa"/>
            <w:tcBorders>
              <w:top w:val="single" w:sz="4" w:space="0" w:color="auto"/>
              <w:left w:val="single" w:sz="4" w:space="0" w:color="auto"/>
              <w:bottom w:val="single" w:sz="4" w:space="0" w:color="auto"/>
              <w:right w:val="single" w:sz="4" w:space="0" w:color="auto"/>
            </w:tcBorders>
            <w:hideMark/>
          </w:tcPr>
          <w:p w14:paraId="5C388579" w14:textId="77777777" w:rsidR="00352C4C" w:rsidRPr="00F07973" w:rsidRDefault="00352C4C" w:rsidP="00021549">
            <w:pPr>
              <w:spacing w:after="0"/>
              <w:jc w:val="both"/>
              <w:rPr>
                <w:rFonts w:eastAsia="Times New Roman" w:cstheme="minorHAnsi"/>
                <w:b/>
                <w:bCs/>
                <w:sz w:val="24"/>
                <w:szCs w:val="24"/>
              </w:rPr>
            </w:pPr>
            <w:r w:rsidRPr="00F07973">
              <w:rPr>
                <w:rFonts w:eastAsia="Times New Roman" w:cstheme="minorHAnsi"/>
                <w:b/>
                <w:bCs/>
                <w:sz w:val="24"/>
                <w:szCs w:val="24"/>
              </w:rPr>
              <w:t xml:space="preserve"> Okres gwarancji i rękojmi</w:t>
            </w:r>
          </w:p>
        </w:tc>
        <w:tc>
          <w:tcPr>
            <w:tcW w:w="2124" w:type="dxa"/>
            <w:tcBorders>
              <w:top w:val="single" w:sz="4" w:space="0" w:color="auto"/>
              <w:left w:val="single" w:sz="4" w:space="0" w:color="auto"/>
              <w:bottom w:val="single" w:sz="4" w:space="0" w:color="auto"/>
              <w:right w:val="single" w:sz="4" w:space="0" w:color="auto"/>
            </w:tcBorders>
            <w:hideMark/>
          </w:tcPr>
          <w:p w14:paraId="7F655BB4" w14:textId="77777777" w:rsidR="00352C4C" w:rsidRPr="00F07973" w:rsidRDefault="00352C4C" w:rsidP="00021549">
            <w:pPr>
              <w:spacing w:after="0"/>
              <w:jc w:val="center"/>
              <w:rPr>
                <w:rFonts w:eastAsia="Times New Roman" w:cstheme="minorHAnsi"/>
                <w:b/>
                <w:bCs/>
                <w:sz w:val="24"/>
                <w:szCs w:val="24"/>
              </w:rPr>
            </w:pPr>
            <w:r w:rsidRPr="00F07973">
              <w:rPr>
                <w:rFonts w:eastAsia="Times New Roman" w:cstheme="minorHAnsi"/>
                <w:b/>
                <w:bCs/>
                <w:sz w:val="24"/>
                <w:szCs w:val="24"/>
              </w:rPr>
              <w:t xml:space="preserve"> 40%</w:t>
            </w:r>
          </w:p>
        </w:tc>
      </w:tr>
    </w:tbl>
    <w:p w14:paraId="2700C55D" w14:textId="77777777" w:rsidR="00352C4C" w:rsidRPr="00F07973" w:rsidRDefault="00352C4C" w:rsidP="00352C4C">
      <w:pPr>
        <w:spacing w:after="0" w:line="240" w:lineRule="auto"/>
        <w:jc w:val="both"/>
        <w:rPr>
          <w:rFonts w:eastAsia="Times New Roman" w:cstheme="minorHAnsi"/>
          <w:b/>
          <w:bCs/>
          <w:sz w:val="24"/>
          <w:szCs w:val="24"/>
          <w:lang w:eastAsia="pl-PL"/>
        </w:rPr>
      </w:pPr>
    </w:p>
    <w:p w14:paraId="63A053E1" w14:textId="77777777" w:rsidR="00352C4C" w:rsidRPr="00F07973" w:rsidRDefault="00352C4C" w:rsidP="00352C4C">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5.</w:t>
      </w:r>
      <w:r w:rsidRPr="00F07973">
        <w:rPr>
          <w:rFonts w:eastAsia="Times New Roman" w:cstheme="minorHAnsi"/>
          <w:sz w:val="24"/>
          <w:szCs w:val="24"/>
          <w:lang w:eastAsia="pl-PL"/>
        </w:rPr>
        <w:t xml:space="preserve"> Zastosowane wzory do obliczenia punktowego. </w:t>
      </w:r>
    </w:p>
    <w:p w14:paraId="18BEC970" w14:textId="77777777" w:rsidR="00352C4C" w:rsidRPr="00F07973" w:rsidRDefault="00352C4C" w:rsidP="00352C4C">
      <w:pPr>
        <w:spacing w:after="0" w:line="240" w:lineRule="auto"/>
        <w:jc w:val="both"/>
        <w:rPr>
          <w:rFonts w:eastAsia="Times New Roman" w:cstheme="minorHAnsi"/>
          <w:sz w:val="16"/>
          <w:szCs w:val="16"/>
          <w:lang w:eastAsia="pl-PL"/>
        </w:rPr>
      </w:pPr>
    </w:p>
    <w:p w14:paraId="6A429A56" w14:textId="77777777" w:rsidR="00352C4C" w:rsidRPr="00F07973" w:rsidRDefault="00352C4C" w:rsidP="00352C4C">
      <w:pPr>
        <w:spacing w:after="0" w:line="240" w:lineRule="auto"/>
        <w:jc w:val="both"/>
        <w:rPr>
          <w:rFonts w:eastAsia="Times New Roman" w:cstheme="minorHAnsi"/>
          <w:i/>
          <w:sz w:val="24"/>
          <w:szCs w:val="24"/>
          <w:u w:val="single"/>
          <w:lang w:eastAsia="pl-PL"/>
        </w:rPr>
      </w:pPr>
      <w:r w:rsidRPr="00F07973">
        <w:rPr>
          <w:rFonts w:eastAsia="Times New Roman" w:cstheme="minorHAnsi"/>
          <w:i/>
          <w:sz w:val="24"/>
          <w:szCs w:val="24"/>
          <w:u w:val="single"/>
          <w:lang w:eastAsia="pl-PL"/>
        </w:rPr>
        <w:t>a) Kryterium nr 1 – Cena:</w:t>
      </w:r>
    </w:p>
    <w:p w14:paraId="1827CE7B" w14:textId="77777777" w:rsidR="00352C4C" w:rsidRPr="00F07973" w:rsidRDefault="00352C4C" w:rsidP="00352C4C">
      <w:pPr>
        <w:spacing w:after="0" w:line="240" w:lineRule="auto"/>
        <w:jc w:val="both"/>
        <w:rPr>
          <w:rFonts w:eastAsia="Times New Roman" w:cstheme="minorHAnsi"/>
          <w:sz w:val="16"/>
          <w:szCs w:val="16"/>
          <w:lang w:eastAsia="pl-PL"/>
        </w:rPr>
      </w:pPr>
    </w:p>
    <w:p w14:paraId="4A28F41D" w14:textId="77777777" w:rsidR="00352C4C" w:rsidRPr="00F07973" w:rsidRDefault="00352C4C" w:rsidP="00352C4C">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                       Cena oferowana minimalna brutto</w:t>
      </w:r>
    </w:p>
    <w:p w14:paraId="2029D58D" w14:textId="77777777" w:rsidR="00352C4C" w:rsidRPr="00F07973" w:rsidRDefault="00352C4C" w:rsidP="00352C4C">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    </w:t>
      </w:r>
      <w:proofErr w:type="gramStart"/>
      <w:r w:rsidRPr="00F07973">
        <w:rPr>
          <w:rFonts w:eastAsia="Times New Roman" w:cstheme="minorHAnsi"/>
          <w:b/>
          <w:bCs/>
          <w:sz w:val="24"/>
          <w:szCs w:val="24"/>
          <w:lang w:eastAsia="pl-PL"/>
        </w:rPr>
        <w:t>CENA  =</w:t>
      </w:r>
      <w:proofErr w:type="gramEnd"/>
      <w:r w:rsidRPr="00F07973">
        <w:rPr>
          <w:rFonts w:eastAsia="Times New Roman" w:cstheme="minorHAnsi"/>
          <w:b/>
          <w:bCs/>
          <w:sz w:val="24"/>
          <w:szCs w:val="24"/>
          <w:lang w:eastAsia="pl-PL"/>
        </w:rPr>
        <w:t xml:space="preserve">   </w:t>
      </w:r>
      <w:proofErr w:type="gramStart"/>
      <w:r w:rsidRPr="00F07973">
        <w:rPr>
          <w:rFonts w:eastAsia="Times New Roman" w:cstheme="minorHAnsi"/>
          <w:b/>
          <w:bCs/>
          <w:sz w:val="24"/>
          <w:szCs w:val="24"/>
          <w:lang w:eastAsia="pl-PL"/>
        </w:rPr>
        <w:t>---------------------------------------------  x</w:t>
      </w:r>
      <w:proofErr w:type="gramEnd"/>
      <w:r w:rsidRPr="00F07973">
        <w:rPr>
          <w:rFonts w:eastAsia="Times New Roman" w:cstheme="minorHAnsi"/>
          <w:b/>
          <w:bCs/>
          <w:sz w:val="24"/>
          <w:szCs w:val="24"/>
          <w:lang w:eastAsia="pl-PL"/>
        </w:rPr>
        <w:t xml:space="preserve"> 100 pkt. x 60%</w:t>
      </w:r>
    </w:p>
    <w:p w14:paraId="7FF253F7" w14:textId="77777777" w:rsidR="00352C4C" w:rsidRPr="00F07973" w:rsidRDefault="00352C4C" w:rsidP="00352C4C">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                             Cena badanej oferty brutto </w:t>
      </w:r>
    </w:p>
    <w:p w14:paraId="0E8C3174" w14:textId="77777777" w:rsidR="00352C4C" w:rsidRPr="00F07973" w:rsidRDefault="00352C4C" w:rsidP="00352C4C">
      <w:pPr>
        <w:spacing w:after="0" w:line="240" w:lineRule="auto"/>
        <w:jc w:val="both"/>
        <w:rPr>
          <w:rFonts w:eastAsia="Times New Roman" w:cstheme="minorHAnsi"/>
          <w:i/>
          <w:sz w:val="24"/>
          <w:szCs w:val="24"/>
          <w:u w:val="single"/>
          <w:lang w:eastAsia="pl-PL"/>
        </w:rPr>
      </w:pPr>
    </w:p>
    <w:p w14:paraId="3351F965" w14:textId="77777777" w:rsidR="00352C4C" w:rsidRPr="0059773E" w:rsidRDefault="00352C4C" w:rsidP="00352C4C">
      <w:pPr>
        <w:spacing w:after="0" w:line="240" w:lineRule="auto"/>
        <w:jc w:val="both"/>
        <w:rPr>
          <w:rFonts w:eastAsia="Times New Roman" w:cstheme="minorHAnsi"/>
          <w:i/>
          <w:sz w:val="24"/>
          <w:szCs w:val="24"/>
          <w:u w:val="single"/>
          <w:lang w:eastAsia="pl-PL"/>
        </w:rPr>
      </w:pPr>
      <w:r w:rsidRPr="00F07973">
        <w:rPr>
          <w:rFonts w:eastAsia="Times New Roman" w:cstheme="minorHAnsi"/>
          <w:i/>
          <w:sz w:val="24"/>
          <w:szCs w:val="24"/>
          <w:u w:val="single"/>
          <w:lang w:eastAsia="pl-PL"/>
        </w:rPr>
        <w:t>b) Kryterium nr 2 – Okres gwarancji i rękojmi:</w:t>
      </w:r>
      <w:r w:rsidRPr="00F07973">
        <w:rPr>
          <w:rFonts w:eastAsia="Times New Roman" w:cstheme="minorHAnsi"/>
          <w:b/>
          <w:bCs/>
          <w:sz w:val="24"/>
          <w:szCs w:val="24"/>
          <w:lang w:eastAsia="pl-PL"/>
        </w:rPr>
        <w:t xml:space="preserve">              </w:t>
      </w:r>
    </w:p>
    <w:p w14:paraId="6AD971C1"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 xml:space="preserve">Wykonawca może zaoferować w Formularzu Oferty okres gwarancji i rękojmi </w:t>
      </w:r>
      <w:proofErr w:type="gramStart"/>
      <w:r w:rsidRPr="00F07973">
        <w:rPr>
          <w:rFonts w:asciiTheme="minorHAnsi" w:hAnsiTheme="minorHAnsi" w:cstheme="minorHAnsi"/>
        </w:rPr>
        <w:t xml:space="preserve">wynoszący:   </w:t>
      </w:r>
      <w:proofErr w:type="gramEnd"/>
      <w:r w:rsidRPr="00F07973">
        <w:rPr>
          <w:rFonts w:asciiTheme="minorHAnsi" w:hAnsiTheme="minorHAnsi" w:cstheme="minorHAnsi"/>
        </w:rPr>
        <w:t xml:space="preserve">                 24 miesiące, 30 miesięcy lub 36 miesięcy. </w:t>
      </w:r>
    </w:p>
    <w:p w14:paraId="32EDDFB1" w14:textId="77777777" w:rsidR="00352C4C" w:rsidRPr="00F07973" w:rsidRDefault="00352C4C" w:rsidP="00352C4C">
      <w:pPr>
        <w:pStyle w:val="Akapitzlist"/>
        <w:spacing w:before="120" w:after="120"/>
        <w:ind w:left="0"/>
        <w:jc w:val="both"/>
        <w:rPr>
          <w:rFonts w:asciiTheme="minorHAnsi" w:hAnsiTheme="minorHAnsi" w:cstheme="minorHAnsi"/>
          <w:sz w:val="16"/>
          <w:szCs w:val="16"/>
        </w:rPr>
      </w:pPr>
    </w:p>
    <w:p w14:paraId="6AAB5666"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Zamawiający przyzna punkty zgodnie z poniższymi zasadami.</w:t>
      </w:r>
    </w:p>
    <w:p w14:paraId="4A1E83BC" w14:textId="77777777" w:rsidR="00352C4C" w:rsidRPr="00F07973" w:rsidRDefault="00352C4C" w:rsidP="00352C4C">
      <w:pPr>
        <w:pStyle w:val="Akapitzlist"/>
        <w:spacing w:before="120" w:after="120"/>
        <w:ind w:left="0"/>
        <w:jc w:val="both"/>
        <w:rPr>
          <w:rFonts w:asciiTheme="minorHAnsi" w:hAnsiTheme="minorHAnsi" w:cstheme="minorHAnsi"/>
          <w:sz w:val="16"/>
          <w:szCs w:val="16"/>
        </w:rPr>
      </w:pPr>
    </w:p>
    <w:p w14:paraId="0FB0A6BB"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Gdy Wykonawca zaoferuje:</w:t>
      </w:r>
    </w:p>
    <w:p w14:paraId="06F908D6" w14:textId="77777777" w:rsidR="00352C4C" w:rsidRPr="00F07973" w:rsidRDefault="00352C4C" w:rsidP="00352C4C">
      <w:pPr>
        <w:pStyle w:val="Akapitzlist"/>
        <w:spacing w:before="120" w:after="120"/>
        <w:ind w:left="0"/>
        <w:jc w:val="both"/>
        <w:rPr>
          <w:rFonts w:asciiTheme="minorHAnsi" w:hAnsiTheme="minorHAnsi" w:cstheme="minorHAnsi"/>
          <w:b/>
        </w:rPr>
      </w:pPr>
      <w:r w:rsidRPr="00F07973">
        <w:rPr>
          <w:rFonts w:asciiTheme="minorHAnsi" w:hAnsiTheme="minorHAnsi" w:cstheme="minorHAnsi"/>
          <w:b/>
        </w:rPr>
        <w:t>24 miesiące gwarancji i rękojmi –   0 pkt.</w:t>
      </w:r>
    </w:p>
    <w:p w14:paraId="1AD4B65D" w14:textId="77777777" w:rsidR="00352C4C" w:rsidRPr="00F07973" w:rsidRDefault="00352C4C" w:rsidP="00352C4C">
      <w:pPr>
        <w:pStyle w:val="Akapitzlist"/>
        <w:spacing w:before="120" w:after="120"/>
        <w:ind w:left="0"/>
        <w:jc w:val="both"/>
        <w:rPr>
          <w:rFonts w:asciiTheme="minorHAnsi" w:hAnsiTheme="minorHAnsi" w:cstheme="minorHAnsi"/>
          <w:b/>
        </w:rPr>
      </w:pPr>
      <w:r w:rsidRPr="00F07973">
        <w:rPr>
          <w:rFonts w:asciiTheme="minorHAnsi" w:hAnsiTheme="minorHAnsi" w:cstheme="minorHAnsi"/>
          <w:b/>
        </w:rPr>
        <w:t>30 miesięcy gwarancji i rękojmi – 20 pkt.</w:t>
      </w:r>
    </w:p>
    <w:p w14:paraId="6D64BF3C" w14:textId="77777777" w:rsidR="00352C4C" w:rsidRPr="00F07973" w:rsidRDefault="00352C4C" w:rsidP="00352C4C">
      <w:pPr>
        <w:pStyle w:val="Akapitzlist"/>
        <w:spacing w:before="120" w:after="120"/>
        <w:ind w:left="0"/>
        <w:jc w:val="both"/>
        <w:rPr>
          <w:rFonts w:asciiTheme="minorHAnsi" w:hAnsiTheme="minorHAnsi" w:cstheme="minorHAnsi"/>
          <w:b/>
        </w:rPr>
      </w:pPr>
      <w:r w:rsidRPr="00F07973">
        <w:rPr>
          <w:rFonts w:asciiTheme="minorHAnsi" w:hAnsiTheme="minorHAnsi" w:cstheme="minorHAnsi"/>
          <w:b/>
        </w:rPr>
        <w:t>36 miesięcy gwarancji i rękojmi – 40 pkt.</w:t>
      </w:r>
    </w:p>
    <w:p w14:paraId="4D095C81" w14:textId="77777777" w:rsidR="00352C4C" w:rsidRPr="00F07973" w:rsidRDefault="00352C4C" w:rsidP="00352C4C">
      <w:pPr>
        <w:pStyle w:val="Akapitzlist"/>
        <w:spacing w:before="120" w:after="120"/>
        <w:ind w:left="0"/>
        <w:jc w:val="both"/>
        <w:rPr>
          <w:rFonts w:asciiTheme="minorHAnsi" w:hAnsiTheme="minorHAnsi" w:cstheme="minorHAnsi"/>
          <w:sz w:val="16"/>
          <w:szCs w:val="16"/>
        </w:rPr>
      </w:pPr>
    </w:p>
    <w:p w14:paraId="7B2E9681"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W przypadku gdy Wykonawca nie wpisze w Formularzu Oferty oferowanego okresu gwarancji i rękojmi Zamawiający uzna, że Wykonawca zaoferował minimalny okres gwarancji i rękojmi.</w:t>
      </w:r>
    </w:p>
    <w:p w14:paraId="4550C44E"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W przypadku zaoferowania okresu gwarancji i rękojmi dłuższego niż 36 miesięcy Zamawiający przyzna Wykonawcy maksymalną liczbę punktów tj. 40.</w:t>
      </w:r>
    </w:p>
    <w:p w14:paraId="4687BE79" w14:textId="1E23B1CF"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 xml:space="preserve">W przypadku zaoferowania okresu gwarancji i rękojmi krótszego niż 24 miesiące Zamawiający odrzuci </w:t>
      </w:r>
      <w:r w:rsidR="00DC714D" w:rsidRPr="00F07973">
        <w:rPr>
          <w:rFonts w:asciiTheme="minorHAnsi" w:hAnsiTheme="minorHAnsi" w:cstheme="minorHAnsi"/>
        </w:rPr>
        <w:t>ofertę,</w:t>
      </w:r>
      <w:r w:rsidRPr="00F07973">
        <w:rPr>
          <w:rFonts w:asciiTheme="minorHAnsi" w:hAnsiTheme="minorHAnsi" w:cstheme="minorHAnsi"/>
        </w:rPr>
        <w:t xml:space="preserve"> ponieważ jej treść będzie niezgodna z warunkami zamówienia.</w:t>
      </w:r>
    </w:p>
    <w:p w14:paraId="60A31580" w14:textId="77777777" w:rsidR="00352C4C" w:rsidRPr="00F07973" w:rsidRDefault="00352C4C" w:rsidP="00352C4C">
      <w:pPr>
        <w:pStyle w:val="Akapitzlist"/>
        <w:spacing w:before="120" w:after="120"/>
        <w:ind w:left="0"/>
        <w:jc w:val="both"/>
        <w:rPr>
          <w:rFonts w:asciiTheme="minorHAnsi" w:hAnsiTheme="minorHAnsi" w:cstheme="minorHAnsi"/>
          <w:sz w:val="16"/>
          <w:szCs w:val="16"/>
        </w:rPr>
      </w:pPr>
    </w:p>
    <w:p w14:paraId="6B7CBEC4"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 xml:space="preserve">Punktacja przyznawana ofertom w poszczególnych kryteriach oceny ofert będzie liczona </w:t>
      </w:r>
      <w:r w:rsidRPr="00F07973">
        <w:rPr>
          <w:rFonts w:asciiTheme="minorHAnsi" w:hAnsiTheme="minorHAnsi" w:cstheme="minorHAnsi"/>
        </w:rPr>
        <w:br/>
        <w:t>z dokładnością do dwóch miejsc po przecinku, zgodnie z zasadami arytmetyki.</w:t>
      </w:r>
    </w:p>
    <w:p w14:paraId="014E09EB" w14:textId="77777777" w:rsidR="00352C4C" w:rsidRPr="00F07973" w:rsidRDefault="00352C4C" w:rsidP="00352C4C">
      <w:pPr>
        <w:pStyle w:val="Akapitzlist"/>
        <w:spacing w:before="120" w:after="120"/>
        <w:ind w:left="0"/>
        <w:jc w:val="both"/>
        <w:rPr>
          <w:rFonts w:asciiTheme="minorHAnsi" w:hAnsiTheme="minorHAnsi" w:cstheme="minorHAnsi"/>
          <w:sz w:val="18"/>
          <w:szCs w:val="18"/>
        </w:rPr>
      </w:pPr>
    </w:p>
    <w:p w14:paraId="29DF1C4B" w14:textId="77777777" w:rsidR="00352C4C" w:rsidRPr="00F07973" w:rsidRDefault="00352C4C" w:rsidP="00352C4C">
      <w:pPr>
        <w:pStyle w:val="Akapitzlist"/>
        <w:spacing w:before="120" w:after="120"/>
        <w:ind w:left="0"/>
        <w:jc w:val="both"/>
        <w:rPr>
          <w:rFonts w:asciiTheme="minorHAnsi" w:hAnsiTheme="minorHAnsi" w:cstheme="minorHAnsi"/>
          <w:b/>
          <w:bCs/>
        </w:rPr>
      </w:pPr>
      <w:r w:rsidRPr="00F07973">
        <w:rPr>
          <w:rFonts w:asciiTheme="minorHAnsi" w:hAnsiTheme="minorHAnsi" w:cstheme="minorHAnsi"/>
        </w:rPr>
        <w:t>Za najkorzystniejszą ofertę zostanie uznana oferta, która uzyska najwyższą sumę punktów za wszystkie kryteria łącznie, zgodnie ze wzorem:</w:t>
      </w:r>
    </w:p>
    <w:p w14:paraId="6F4D2B42"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P = C + G</w:t>
      </w:r>
    </w:p>
    <w:p w14:paraId="7E81694A"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lastRenderedPageBreak/>
        <w:t>gdzie:</w:t>
      </w:r>
    </w:p>
    <w:p w14:paraId="45B12A1A"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P – suma punktów przyznanych Wykonawcy za wszystkie kryteria</w:t>
      </w:r>
    </w:p>
    <w:p w14:paraId="38A908C7" w14:textId="77777777" w:rsidR="00352C4C" w:rsidRPr="00F07973"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C – liczba punktów przyznanych Wykonawcy za kryterium Cena brutto</w:t>
      </w:r>
    </w:p>
    <w:p w14:paraId="13E0921F" w14:textId="56BFF691" w:rsidR="006125F2" w:rsidRPr="000F653B" w:rsidRDefault="00352C4C" w:rsidP="00352C4C">
      <w:pPr>
        <w:pStyle w:val="Akapitzlist"/>
        <w:spacing w:before="120" w:after="120"/>
        <w:ind w:left="0"/>
        <w:jc w:val="both"/>
        <w:rPr>
          <w:rFonts w:asciiTheme="minorHAnsi" w:hAnsiTheme="minorHAnsi" w:cstheme="minorHAnsi"/>
        </w:rPr>
      </w:pPr>
      <w:r w:rsidRPr="00F07973">
        <w:rPr>
          <w:rFonts w:asciiTheme="minorHAnsi" w:hAnsiTheme="minorHAnsi" w:cstheme="minorHAnsi"/>
        </w:rPr>
        <w:t>G – liczba punktów przyznanych Wykonawcy za kryterium Okres gwarancji i rękojmi.</w:t>
      </w:r>
    </w:p>
    <w:p w14:paraId="5B3DA054" w14:textId="77777777" w:rsidR="006125F2" w:rsidRPr="00F07973" w:rsidRDefault="006125F2" w:rsidP="00352C4C">
      <w:pPr>
        <w:pStyle w:val="Akapitzlist"/>
        <w:spacing w:before="120" w:after="120"/>
        <w:ind w:left="0"/>
        <w:jc w:val="both"/>
        <w:rPr>
          <w:rFonts w:asciiTheme="minorHAnsi" w:hAnsiTheme="minorHAnsi" w:cstheme="minorHAnsi"/>
          <w:b/>
          <w:bCs/>
          <w:sz w:val="16"/>
          <w:szCs w:val="16"/>
        </w:rPr>
      </w:pPr>
    </w:p>
    <w:p w14:paraId="3F759E4E" w14:textId="77777777" w:rsidR="00352C4C" w:rsidRPr="00F07973" w:rsidRDefault="00352C4C" w:rsidP="00352C4C">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6.</w:t>
      </w:r>
      <w:r w:rsidRPr="00F07973">
        <w:rPr>
          <w:rFonts w:eastAsia="Times New Roman" w:cstheme="minorHAnsi"/>
          <w:sz w:val="24"/>
          <w:szCs w:val="24"/>
          <w:lang w:eastAsia="pl-PL"/>
        </w:rPr>
        <w:t xml:space="preserve"> Oferta wypełniająca w najwyższym stopniu wymagania określone w każdym kryterium otrzyma maksymalną liczbę punktów. Pozostałym wykonawcom, wypełniającym wymagania kryterialne przypisana zostanie odpowiednio mniejsza (proporcjonalnie mniejsza) liczba punktów. Wynik będzie traktowany jako wartość punktowa oferty.</w:t>
      </w:r>
    </w:p>
    <w:p w14:paraId="1E46DB33" w14:textId="77777777" w:rsidR="00352C4C" w:rsidRPr="00F07973" w:rsidRDefault="00352C4C" w:rsidP="00352C4C">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7.</w:t>
      </w:r>
      <w:r w:rsidRPr="00F07973">
        <w:rPr>
          <w:rFonts w:eastAsia="Times New Roman" w:cstheme="minorHAnsi"/>
          <w:sz w:val="24"/>
          <w:szCs w:val="24"/>
          <w:lang w:eastAsia="pl-PL"/>
        </w:rPr>
        <w:t xml:space="preserve"> Wynik - oferta, która przedstawia najkorzystniejszy bilans (maksymalna liczba przyznanych punktów w oparciu o ustalone kryteria) zostanie uznana za najkorzystniejszą, pozostałe oferty zostaną sklasyfikowane zgodnie z ilością uzyskanych punktów. Wykonawca, którego oferta zostanie oceniona jako najkorzystniejsza podlegać będzie badaniu czy nie podlega wykluczeniu oraz spełnia warunki udziału w postępowaniu.</w:t>
      </w:r>
    </w:p>
    <w:p w14:paraId="1F53E43C" w14:textId="77777777" w:rsidR="00352C4C" w:rsidRPr="00F07973" w:rsidRDefault="00352C4C" w:rsidP="00352C4C">
      <w:pPr>
        <w:spacing w:after="0" w:line="240" w:lineRule="auto"/>
        <w:jc w:val="both"/>
        <w:rPr>
          <w:rFonts w:eastAsia="Times New Roman" w:cstheme="minorHAnsi"/>
          <w:sz w:val="16"/>
          <w:szCs w:val="16"/>
          <w:lang w:eastAsia="pl-PL"/>
        </w:rPr>
      </w:pPr>
    </w:p>
    <w:p w14:paraId="706787D1" w14:textId="77777777" w:rsidR="00352C4C" w:rsidRPr="00F07973" w:rsidRDefault="00352C4C" w:rsidP="00352C4C">
      <w:pPr>
        <w:spacing w:after="0" w:line="240" w:lineRule="auto"/>
        <w:jc w:val="both"/>
        <w:rPr>
          <w:rFonts w:eastAsia="Times New Roman" w:cstheme="minorHAnsi"/>
          <w:i/>
          <w:sz w:val="24"/>
          <w:szCs w:val="24"/>
          <w:u w:val="single"/>
          <w:lang w:eastAsia="pl-PL"/>
        </w:rPr>
      </w:pPr>
      <w:r w:rsidRPr="00F07973">
        <w:rPr>
          <w:rFonts w:eastAsia="Times New Roman" w:cstheme="minorHAnsi"/>
          <w:b/>
          <w:bCs/>
          <w:sz w:val="24"/>
          <w:szCs w:val="24"/>
          <w:lang w:eastAsia="pl-PL"/>
        </w:rPr>
        <w:t>8.</w:t>
      </w:r>
      <w:r w:rsidRPr="00F07973">
        <w:rPr>
          <w:rFonts w:eastAsia="Times New Roman" w:cstheme="minorHAnsi"/>
          <w:sz w:val="24"/>
          <w:szCs w:val="24"/>
          <w:lang w:eastAsia="pl-PL"/>
        </w:rPr>
        <w:t xml:space="preserve"> </w:t>
      </w:r>
      <w:r w:rsidRPr="00F07973">
        <w:rPr>
          <w:rFonts w:eastAsia="Times New Roman" w:cstheme="minorHAnsi"/>
          <w:i/>
          <w:sz w:val="24"/>
          <w:szCs w:val="24"/>
          <w:u w:val="single"/>
          <w:lang w:eastAsia="pl-PL"/>
        </w:rPr>
        <w:t>Zamawiający dla potrzeb oceny oferty, której wybór prowadziłby do powstania obowiązku podatkowego dla zamawiającego, zgodnie z przepisami o podatku od towarów i usług, doliczy do przedstawionej w niej ceny podatek od towarów i usług, który miałby obowiązek rozliczyć zgodnie z tymi przepisami.</w:t>
      </w:r>
    </w:p>
    <w:p w14:paraId="4ED25BB4" w14:textId="77777777" w:rsidR="00352C4C" w:rsidRPr="00F07973" w:rsidRDefault="00352C4C" w:rsidP="00352C4C">
      <w:pPr>
        <w:spacing w:after="0" w:line="240" w:lineRule="auto"/>
        <w:jc w:val="both"/>
        <w:rPr>
          <w:rFonts w:eastAsia="Times New Roman" w:cstheme="minorHAnsi"/>
          <w:sz w:val="28"/>
          <w:szCs w:val="28"/>
          <w:lang w:eastAsia="pl-PL"/>
        </w:rPr>
      </w:pPr>
    </w:p>
    <w:p w14:paraId="7714EF1D" w14:textId="77777777" w:rsidR="00352C4C" w:rsidRDefault="00352C4C" w:rsidP="00352C4C">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9.</w:t>
      </w:r>
      <w:r w:rsidRPr="00F07973">
        <w:rPr>
          <w:rFonts w:eastAsia="Times New Roman" w:cstheme="minorHAnsi"/>
          <w:sz w:val="24"/>
          <w:szCs w:val="24"/>
          <w:lang w:eastAsia="pl-PL"/>
        </w:rPr>
        <w:t xml:space="preserve"> </w:t>
      </w:r>
      <w:r w:rsidRPr="00F07973">
        <w:rPr>
          <w:rFonts w:eastAsia="Times New Roman" w:cstheme="minorHAnsi"/>
          <w:b/>
          <w:bCs/>
          <w:sz w:val="24"/>
          <w:szCs w:val="24"/>
          <w:lang w:eastAsia="pl-PL"/>
        </w:rPr>
        <w:t>Zamawiający nie przewiduje przeprowadzenia aukcji elektronicznej w celu wyboru najkorzystniejszej spośród ofert uznanych za ważne.</w:t>
      </w:r>
    </w:p>
    <w:p w14:paraId="433C0CD6" w14:textId="77777777" w:rsidR="00830378" w:rsidRPr="00F07973" w:rsidRDefault="00830378" w:rsidP="00352C4C">
      <w:pPr>
        <w:spacing w:after="0" w:line="240" w:lineRule="auto"/>
        <w:jc w:val="both"/>
        <w:rPr>
          <w:rFonts w:eastAsia="Times New Roman" w:cstheme="minorHAnsi"/>
          <w:b/>
          <w:bCs/>
          <w:sz w:val="24"/>
          <w:szCs w:val="24"/>
          <w:lang w:eastAsia="pl-PL"/>
        </w:rPr>
      </w:pPr>
    </w:p>
    <w:p w14:paraId="23A04C17"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 xml:space="preserve">XV. Informacje o formalnościach, jakie winny być dopełnione po wyborze oferty w celu </w:t>
      </w:r>
    </w:p>
    <w:p w14:paraId="5793CC05" w14:textId="38DCD1A5"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zawarcia umowy w sprawie zamówienia publicznego</w:t>
      </w:r>
    </w:p>
    <w:p w14:paraId="5C06C876"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0B453F3F" w14:textId="72706EBE"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Zamawiający podpisze umowę z Wykonawcą, który przedłoży najkorzystniejszą ofertę. </w:t>
      </w:r>
    </w:p>
    <w:p w14:paraId="7A980855" w14:textId="3CE74C23"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Zamawiający niezwłocznie poinformuje wszystkich wykonawców o wyborze najkorzystniejszej oferty, podając w szczególności:</w:t>
      </w:r>
    </w:p>
    <w:p w14:paraId="3584AAC7" w14:textId="044CB165" w:rsidR="008525FE" w:rsidRPr="00F07973" w:rsidRDefault="008525FE" w:rsidP="008525FE">
      <w:pPr>
        <w:numPr>
          <w:ilvl w:val="0"/>
          <w:numId w:val="6"/>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imię i nazwisko, siedzibę albo miejsce zamieszkania i adres, jeżeli jest miejscem wykonywania działalności wykonawcy lub wykonawców, których oferty zostały wybrane oraz nazwy albo imiona i nazwiska, siedziby albo miejsca zamieszkania </w:t>
      </w:r>
      <w:r w:rsidR="00081C5E">
        <w:rPr>
          <w:rFonts w:eastAsia="Times New Roman" w:cstheme="minorHAnsi"/>
          <w:sz w:val="24"/>
          <w:szCs w:val="24"/>
          <w:lang w:eastAsia="pl-PL"/>
        </w:rPr>
        <w:t xml:space="preserve">                     </w:t>
      </w:r>
      <w:r w:rsidRPr="00F07973">
        <w:rPr>
          <w:rFonts w:eastAsia="Times New Roman" w:cstheme="minorHAnsi"/>
          <w:sz w:val="24"/>
          <w:szCs w:val="24"/>
          <w:lang w:eastAsia="pl-PL"/>
        </w:rPr>
        <w:t>i adresy, jeżeli są miejscami wykonywania działalności wykonawców, którzy złożyli oferty, a także punktację przyznaną ofertom w każdym kryterium oceny ofert i łączną punktację.</w:t>
      </w:r>
    </w:p>
    <w:p w14:paraId="3D985E8C" w14:textId="77777777" w:rsidR="008525FE" w:rsidRPr="00F07973" w:rsidRDefault="008525FE" w:rsidP="008525FE">
      <w:pPr>
        <w:numPr>
          <w:ilvl w:val="0"/>
          <w:numId w:val="6"/>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informację o wykonawcach, których oferty zostały odrzucone.</w:t>
      </w:r>
    </w:p>
    <w:p w14:paraId="196FFAED" w14:textId="77777777" w:rsidR="008525FE" w:rsidRPr="00F07973" w:rsidRDefault="008525FE" w:rsidP="008525FE">
      <w:pPr>
        <w:spacing w:after="0" w:line="240" w:lineRule="auto"/>
        <w:ind w:left="720"/>
        <w:jc w:val="both"/>
        <w:rPr>
          <w:rFonts w:eastAsia="Times New Roman" w:cstheme="minorHAnsi"/>
          <w:sz w:val="16"/>
          <w:szCs w:val="16"/>
          <w:lang w:eastAsia="pl-PL"/>
        </w:rPr>
      </w:pPr>
    </w:p>
    <w:p w14:paraId="77FA164F" w14:textId="3BCF520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sz w:val="24"/>
          <w:szCs w:val="24"/>
          <w:lang w:eastAsia="pl-PL"/>
        </w:rPr>
        <w:t xml:space="preserve"> </w:t>
      </w:r>
      <w:r w:rsidRPr="00F07973">
        <w:rPr>
          <w:rFonts w:eastAsia="Times New Roman" w:cstheme="minorHAnsi"/>
          <w:b/>
          <w:bCs/>
          <w:sz w:val="24"/>
          <w:szCs w:val="24"/>
          <w:lang w:eastAsia="pl-PL"/>
        </w:rPr>
        <w:t>3.</w:t>
      </w:r>
      <w:r w:rsidR="00153A6A" w:rsidRPr="00F07973">
        <w:rPr>
          <w:rFonts w:eastAsia="Times New Roman" w:cstheme="minorHAnsi"/>
          <w:b/>
          <w:bCs/>
          <w:sz w:val="24"/>
          <w:szCs w:val="24"/>
          <w:lang w:eastAsia="pl-PL"/>
        </w:rPr>
        <w:t xml:space="preserve"> </w:t>
      </w:r>
      <w:r w:rsidRPr="00F07973">
        <w:rPr>
          <w:rFonts w:eastAsia="Times New Roman" w:cstheme="minorHAnsi"/>
          <w:b/>
          <w:bCs/>
          <w:sz w:val="24"/>
          <w:szCs w:val="24"/>
          <w:lang w:eastAsia="pl-PL"/>
        </w:rPr>
        <w:t xml:space="preserve">Zawiadomienie o wyborze najkorzystniejszej oferty </w:t>
      </w:r>
      <w:r w:rsidRPr="00F07973">
        <w:rPr>
          <w:rFonts w:eastAsia="Times New Roman" w:cstheme="minorHAnsi"/>
          <w:bCs/>
          <w:sz w:val="24"/>
          <w:szCs w:val="24"/>
          <w:lang w:eastAsia="pl-PL"/>
        </w:rPr>
        <w:t>zawierać będzie uzasadnienie faktyczne i prawne oraz zamieszczone zostanie na stronie internetowej prowadzonego postępowania.</w:t>
      </w:r>
    </w:p>
    <w:p w14:paraId="5036C817"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Cs/>
          <w:sz w:val="24"/>
          <w:szCs w:val="24"/>
          <w:lang w:eastAsia="pl-PL"/>
        </w:rPr>
        <w:t>Informacja zamieszczona na stronie internetowej zawierać będzie informacje o których mowa w pkt. 2 ppkt.1).</w:t>
      </w:r>
    </w:p>
    <w:p w14:paraId="60A6E9B4" w14:textId="77777777" w:rsidR="008525FE" w:rsidRPr="00F07973" w:rsidRDefault="008525FE" w:rsidP="008525FE">
      <w:pPr>
        <w:spacing w:after="0" w:line="240" w:lineRule="auto"/>
        <w:jc w:val="both"/>
        <w:rPr>
          <w:rFonts w:eastAsia="Times New Roman" w:cstheme="minorHAnsi"/>
          <w:sz w:val="16"/>
          <w:szCs w:val="16"/>
          <w:lang w:eastAsia="pl-PL"/>
        </w:rPr>
      </w:pPr>
    </w:p>
    <w:p w14:paraId="7E6085F0" w14:textId="0B5BE064"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O unieważnieniu postępowania o udzielenie zamówienia publicznego w </w:t>
      </w:r>
      <w:r w:rsidR="00DC714D" w:rsidRPr="00F07973">
        <w:rPr>
          <w:rFonts w:eastAsia="Times New Roman" w:cstheme="minorHAnsi"/>
          <w:sz w:val="24"/>
          <w:szCs w:val="24"/>
          <w:lang w:eastAsia="pl-PL"/>
        </w:rPr>
        <w:t>części, zamawiający</w:t>
      </w:r>
      <w:r w:rsidRPr="00F07973">
        <w:rPr>
          <w:rFonts w:eastAsia="Times New Roman" w:cstheme="minorHAnsi"/>
          <w:sz w:val="24"/>
          <w:szCs w:val="24"/>
          <w:lang w:eastAsia="pl-PL"/>
        </w:rPr>
        <w:t xml:space="preserve"> zawiadomi równocześnie wszystkich wykonawców, którzy złożyli oferty podając uzasadnienie faktyczne i prawne.</w:t>
      </w:r>
    </w:p>
    <w:p w14:paraId="57FF4970"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sz w:val="24"/>
          <w:szCs w:val="24"/>
          <w:lang w:eastAsia="pl-PL"/>
        </w:rPr>
        <w:lastRenderedPageBreak/>
        <w:t>Informacja o unieważnieniu postępowania zamieszczona również zostanie na stronie internetowej prowadzonego postępowania.</w:t>
      </w:r>
    </w:p>
    <w:p w14:paraId="77B13443" w14:textId="77777777" w:rsidR="008525FE" w:rsidRPr="00F07973" w:rsidRDefault="008525FE" w:rsidP="008525FE">
      <w:pPr>
        <w:spacing w:after="0" w:line="240" w:lineRule="auto"/>
        <w:ind w:left="360"/>
        <w:jc w:val="both"/>
        <w:rPr>
          <w:rFonts w:eastAsia="Times New Roman" w:cstheme="minorHAnsi"/>
          <w:sz w:val="16"/>
          <w:szCs w:val="16"/>
          <w:lang w:eastAsia="pl-PL"/>
        </w:rPr>
      </w:pPr>
    </w:p>
    <w:p w14:paraId="642EE1BA" w14:textId="69410FE5"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5.</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   </w:t>
      </w:r>
    </w:p>
    <w:p w14:paraId="5CE32212" w14:textId="77777777" w:rsidR="005A5363" w:rsidRPr="00F07973" w:rsidRDefault="005A5363" w:rsidP="008525FE">
      <w:pPr>
        <w:spacing w:after="0" w:line="240" w:lineRule="auto"/>
        <w:jc w:val="both"/>
        <w:rPr>
          <w:rFonts w:eastAsia="Times New Roman" w:cstheme="minorHAnsi"/>
          <w:sz w:val="16"/>
          <w:szCs w:val="16"/>
          <w:lang w:eastAsia="pl-PL"/>
        </w:rPr>
      </w:pPr>
    </w:p>
    <w:p w14:paraId="2C76BBB5" w14:textId="67B8638F" w:rsidR="008525FE" w:rsidRPr="00F07973" w:rsidRDefault="008525FE" w:rsidP="008525FE">
      <w:pPr>
        <w:spacing w:after="0" w:line="240" w:lineRule="auto"/>
        <w:jc w:val="both"/>
        <w:rPr>
          <w:rFonts w:eastAsia="Times New Roman" w:cstheme="minorHAnsi"/>
          <w:b/>
          <w:sz w:val="24"/>
          <w:szCs w:val="24"/>
          <w:lang w:eastAsia="pl-PL"/>
        </w:rPr>
      </w:pPr>
      <w:r w:rsidRPr="00F07973">
        <w:rPr>
          <w:rFonts w:eastAsia="Times New Roman" w:cstheme="minorHAnsi"/>
          <w:b/>
          <w:sz w:val="24"/>
          <w:szCs w:val="24"/>
          <w:lang w:eastAsia="pl-PL"/>
        </w:rPr>
        <w:t>6</w:t>
      </w:r>
      <w:r w:rsidR="00153A6A" w:rsidRPr="00F07973">
        <w:rPr>
          <w:rFonts w:eastAsia="Times New Roman" w:cstheme="minorHAnsi"/>
          <w:b/>
          <w:sz w:val="24"/>
          <w:szCs w:val="24"/>
          <w:lang w:eastAsia="pl-PL"/>
        </w:rPr>
        <w:t xml:space="preserve">. </w:t>
      </w:r>
      <w:r w:rsidRPr="00F07973">
        <w:rPr>
          <w:rFonts w:eastAsia="Times New Roman" w:cstheme="minorHAnsi"/>
          <w:b/>
          <w:sz w:val="24"/>
          <w:szCs w:val="24"/>
          <w:lang w:eastAsia="pl-PL"/>
        </w:rPr>
        <w:t>Umowa zostanie zawarta w formie pisemnej w terminie nie krótszym niż:</w:t>
      </w:r>
    </w:p>
    <w:p w14:paraId="620BE9CA" w14:textId="722127B3" w:rsidR="008525FE" w:rsidRPr="00F07973" w:rsidRDefault="008525FE" w:rsidP="008525FE">
      <w:pPr>
        <w:numPr>
          <w:ilvl w:val="0"/>
          <w:numId w:val="7"/>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5 dni od dnia przesłania zawiadomienia o wyborze najkorzystniejszej oferty, jeżeli zostało ono przesłane przy użyciu środków komunikacji </w:t>
      </w:r>
      <w:r w:rsidR="00DC714D" w:rsidRPr="00F07973">
        <w:rPr>
          <w:rFonts w:eastAsia="Times New Roman" w:cstheme="minorHAnsi"/>
          <w:sz w:val="24"/>
          <w:szCs w:val="24"/>
          <w:lang w:eastAsia="pl-PL"/>
        </w:rPr>
        <w:t>elektronicznej</w:t>
      </w:r>
      <w:r w:rsidRPr="00F07973">
        <w:rPr>
          <w:rFonts w:eastAsia="Times New Roman" w:cstheme="minorHAnsi"/>
          <w:sz w:val="24"/>
          <w:szCs w:val="24"/>
          <w:lang w:eastAsia="pl-PL"/>
        </w:rPr>
        <w:t xml:space="preserve"> lub</w:t>
      </w:r>
    </w:p>
    <w:p w14:paraId="7E14DED1" w14:textId="77777777" w:rsidR="008525FE" w:rsidRPr="00F07973" w:rsidRDefault="008525FE" w:rsidP="008525FE">
      <w:pPr>
        <w:numPr>
          <w:ilvl w:val="0"/>
          <w:numId w:val="7"/>
        </w:num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10 dni od dnia przesłania zawiadomienia o wyborze najkorzystniejszej oferty, jeżeli zostało ono przesłane w inny sposób niż określono w </w:t>
      </w:r>
      <w:proofErr w:type="spellStart"/>
      <w:r w:rsidRPr="00F07973">
        <w:rPr>
          <w:rFonts w:eastAsia="Times New Roman" w:cstheme="minorHAnsi"/>
          <w:sz w:val="24"/>
          <w:szCs w:val="24"/>
          <w:lang w:eastAsia="pl-PL"/>
        </w:rPr>
        <w:t>ppkt</w:t>
      </w:r>
      <w:proofErr w:type="spellEnd"/>
      <w:r w:rsidRPr="00F07973">
        <w:rPr>
          <w:rFonts w:eastAsia="Times New Roman" w:cstheme="minorHAnsi"/>
          <w:sz w:val="24"/>
          <w:szCs w:val="24"/>
          <w:lang w:eastAsia="pl-PL"/>
        </w:rPr>
        <w:t>. 1),</w:t>
      </w:r>
    </w:p>
    <w:p w14:paraId="01B50279" w14:textId="77777777" w:rsidR="008525FE" w:rsidRPr="00F07973" w:rsidRDefault="008525FE" w:rsidP="008525FE">
      <w:pPr>
        <w:numPr>
          <w:ilvl w:val="0"/>
          <w:numId w:val="7"/>
        </w:numPr>
        <w:spacing w:after="0" w:line="240" w:lineRule="auto"/>
        <w:ind w:left="709" w:hanging="283"/>
        <w:jc w:val="both"/>
        <w:rPr>
          <w:rFonts w:eastAsia="Times New Roman" w:cstheme="minorHAnsi"/>
          <w:sz w:val="24"/>
          <w:szCs w:val="24"/>
          <w:lang w:eastAsia="pl-PL"/>
        </w:rPr>
      </w:pPr>
      <w:r w:rsidRPr="00F07973">
        <w:rPr>
          <w:rFonts w:eastAsia="Times New Roman" w:cstheme="minorHAnsi"/>
          <w:sz w:val="24"/>
          <w:szCs w:val="24"/>
          <w:lang w:eastAsia="pl-PL"/>
        </w:rPr>
        <w:t>w przypadku gdy, w postępowaniu złożona została tylko jedna oferta.</w:t>
      </w:r>
    </w:p>
    <w:p w14:paraId="182C89E4" w14:textId="77777777" w:rsidR="008525FE" w:rsidRPr="00F07973" w:rsidRDefault="008525FE" w:rsidP="008525FE">
      <w:pPr>
        <w:spacing w:after="0" w:line="240" w:lineRule="auto"/>
        <w:jc w:val="both"/>
        <w:rPr>
          <w:rFonts w:eastAsia="Times New Roman" w:cstheme="minorHAnsi"/>
          <w:sz w:val="16"/>
          <w:szCs w:val="16"/>
          <w:lang w:eastAsia="pl-PL"/>
        </w:rPr>
      </w:pPr>
    </w:p>
    <w:p w14:paraId="7FB2B091" w14:textId="6B848F28"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7.</w:t>
      </w:r>
      <w:r w:rsidRPr="00F07973">
        <w:rPr>
          <w:rFonts w:eastAsia="Times New Roman" w:cstheme="minorHAnsi"/>
          <w:sz w:val="24"/>
          <w:szCs w:val="24"/>
          <w:lang w:eastAsia="pl-PL"/>
        </w:rPr>
        <w:t xml:space="preserve">  O miejscu i terminie podpisania umowy zamawiający powiadomi wybranego wykonawcę.</w:t>
      </w:r>
    </w:p>
    <w:p w14:paraId="73F0C8A3" w14:textId="77777777" w:rsidR="00295DE6" w:rsidRPr="005A5363" w:rsidRDefault="00295DE6" w:rsidP="008525FE">
      <w:pPr>
        <w:spacing w:after="0" w:line="240" w:lineRule="auto"/>
        <w:jc w:val="both"/>
        <w:rPr>
          <w:rFonts w:eastAsia="Times New Roman" w:cstheme="minorHAnsi"/>
          <w:sz w:val="16"/>
          <w:szCs w:val="16"/>
          <w:lang w:eastAsia="pl-PL"/>
        </w:rPr>
      </w:pPr>
    </w:p>
    <w:p w14:paraId="052C9920" w14:textId="254F37D9"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8.</w:t>
      </w:r>
      <w:r w:rsidRPr="00F07973">
        <w:rPr>
          <w:rFonts w:eastAsia="Times New Roman" w:cstheme="minorHAnsi"/>
          <w:sz w:val="24"/>
          <w:szCs w:val="24"/>
          <w:lang w:eastAsia="pl-PL"/>
        </w:rPr>
        <w:t xml:space="preserve">  W przypadku, gdy okaże się, że wykonawca, którego oferta została wybrana będzie uchylał się od zawarcia umowy zamawiający może wybrać ofertę najkorzystniejszą spośród pozostałych ofert, bez przeprowadzania ich ponownej oceny, chyba, że zachodzi jedna</w:t>
      </w:r>
      <w:r w:rsidR="009329E8" w:rsidRPr="00F07973">
        <w:rPr>
          <w:rFonts w:eastAsia="Times New Roman" w:cstheme="minorHAnsi"/>
          <w:sz w:val="24"/>
          <w:szCs w:val="24"/>
          <w:lang w:eastAsia="pl-PL"/>
        </w:rPr>
        <w:t xml:space="preserve"> </w:t>
      </w:r>
      <w:r w:rsidR="009329E8" w:rsidRPr="00F07973">
        <w:rPr>
          <w:rFonts w:eastAsia="Times New Roman" w:cstheme="minorHAnsi"/>
          <w:sz w:val="24"/>
          <w:szCs w:val="24"/>
          <w:lang w:eastAsia="pl-PL"/>
        </w:rPr>
        <w:br/>
      </w:r>
      <w:r w:rsidRPr="00F07973">
        <w:rPr>
          <w:rFonts w:eastAsia="Times New Roman" w:cstheme="minorHAnsi"/>
          <w:sz w:val="24"/>
          <w:szCs w:val="24"/>
          <w:lang w:eastAsia="pl-PL"/>
        </w:rPr>
        <w:t>z przesłanek unieważnienia postępowania.</w:t>
      </w:r>
    </w:p>
    <w:p w14:paraId="5B7F669B" w14:textId="77777777" w:rsidR="00352C4C" w:rsidRPr="00F07973" w:rsidRDefault="00352C4C" w:rsidP="008525FE">
      <w:pPr>
        <w:spacing w:after="0" w:line="240" w:lineRule="auto"/>
        <w:jc w:val="both"/>
        <w:rPr>
          <w:rFonts w:eastAsia="Times New Roman" w:cstheme="minorHAnsi"/>
          <w:sz w:val="24"/>
          <w:szCs w:val="24"/>
          <w:lang w:eastAsia="pl-PL"/>
        </w:rPr>
      </w:pPr>
    </w:p>
    <w:p w14:paraId="07E5EDB9"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XVI. Wymagania dotyczące zabezpieczenia należytego wykonania umowy</w:t>
      </w:r>
      <w:r w:rsidRPr="00F07973">
        <w:rPr>
          <w:rFonts w:eastAsia="Times New Roman" w:cstheme="minorHAnsi"/>
          <w:sz w:val="24"/>
          <w:szCs w:val="24"/>
          <w:lang w:eastAsia="pl-PL"/>
        </w:rPr>
        <w:t>.</w:t>
      </w:r>
    </w:p>
    <w:p w14:paraId="1ADD9558" w14:textId="77777777" w:rsidR="008525FE" w:rsidRPr="00F07973" w:rsidRDefault="008525FE" w:rsidP="008525FE">
      <w:pPr>
        <w:spacing w:after="0" w:line="240" w:lineRule="auto"/>
        <w:jc w:val="both"/>
        <w:rPr>
          <w:rFonts w:eastAsia="Times New Roman" w:cstheme="minorHAnsi"/>
          <w:sz w:val="24"/>
          <w:szCs w:val="24"/>
          <w:lang w:eastAsia="pl-PL"/>
        </w:rPr>
      </w:pPr>
    </w:p>
    <w:p w14:paraId="41B72138"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 xml:space="preserve">1. </w:t>
      </w:r>
      <w:r w:rsidRPr="00F07973">
        <w:rPr>
          <w:rFonts w:eastAsia="Times New Roman" w:cstheme="minorHAnsi"/>
          <w:sz w:val="24"/>
          <w:szCs w:val="24"/>
          <w:lang w:eastAsia="pl-PL"/>
        </w:rPr>
        <w:t xml:space="preserve">Zamawiający przewiduje wniesienie zabezpieczenia należytego wykonania umowy, które służyć będzie pokryciu roszczeń z tytułu niewykonania lub nienależytego wykonania umowy. </w:t>
      </w:r>
    </w:p>
    <w:p w14:paraId="2982296D" w14:textId="77777777" w:rsidR="008525FE" w:rsidRPr="00F07973" w:rsidRDefault="008525FE" w:rsidP="008525FE">
      <w:pPr>
        <w:spacing w:after="0" w:line="240" w:lineRule="auto"/>
        <w:jc w:val="both"/>
        <w:rPr>
          <w:rFonts w:eastAsia="Times New Roman" w:cstheme="minorHAnsi"/>
          <w:sz w:val="18"/>
          <w:szCs w:val="18"/>
          <w:lang w:eastAsia="pl-PL"/>
        </w:rPr>
      </w:pPr>
    </w:p>
    <w:p w14:paraId="017C0A67"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2.</w:t>
      </w:r>
      <w:r w:rsidRPr="00F07973">
        <w:rPr>
          <w:rFonts w:eastAsia="Times New Roman" w:cstheme="minorHAnsi"/>
          <w:sz w:val="24"/>
          <w:szCs w:val="24"/>
          <w:lang w:eastAsia="pl-PL"/>
        </w:rPr>
        <w:t xml:space="preserve"> Od wykonawcy, którego oferta zostanie uznana jako najkorzystniejsza wymagane będzie wniesienie, w określonym terminie, przed podpisaniem umowy zabezpieczenia należytego wykonania umowy </w:t>
      </w:r>
      <w:r w:rsidRPr="00F07973">
        <w:rPr>
          <w:rFonts w:eastAsia="Times New Roman" w:cstheme="minorHAnsi"/>
          <w:b/>
          <w:bCs/>
          <w:sz w:val="24"/>
          <w:szCs w:val="24"/>
          <w:lang w:eastAsia="pl-PL"/>
        </w:rPr>
        <w:t>w wysokości</w:t>
      </w:r>
      <w:r w:rsidRPr="00F07973">
        <w:rPr>
          <w:rFonts w:eastAsia="Times New Roman" w:cstheme="minorHAnsi"/>
          <w:b/>
          <w:bCs/>
          <w:sz w:val="24"/>
          <w:szCs w:val="24"/>
          <w:shd w:val="clear" w:color="auto" w:fill="FFFFFF"/>
          <w:lang w:eastAsia="pl-PL"/>
        </w:rPr>
        <w:t>: 5 % ceny</w:t>
      </w:r>
      <w:r w:rsidRPr="00F07973">
        <w:rPr>
          <w:rFonts w:eastAsia="Times New Roman" w:cstheme="minorHAnsi"/>
          <w:b/>
          <w:bCs/>
          <w:sz w:val="24"/>
          <w:szCs w:val="24"/>
          <w:lang w:eastAsia="pl-PL"/>
        </w:rPr>
        <w:t xml:space="preserve"> całkowitej podanej w ofercie</w:t>
      </w:r>
      <w:r w:rsidRPr="00F07973">
        <w:rPr>
          <w:rFonts w:eastAsia="Times New Roman" w:cstheme="minorHAnsi"/>
          <w:sz w:val="24"/>
          <w:szCs w:val="24"/>
          <w:lang w:eastAsia="pl-PL"/>
        </w:rPr>
        <w:t xml:space="preserve"> przez Wykonawcę.</w:t>
      </w:r>
    </w:p>
    <w:p w14:paraId="0EA7AFB1" w14:textId="77777777" w:rsidR="008525FE" w:rsidRPr="00F07973" w:rsidRDefault="008525FE" w:rsidP="008525FE">
      <w:pPr>
        <w:spacing w:after="0" w:line="240" w:lineRule="auto"/>
        <w:jc w:val="both"/>
        <w:rPr>
          <w:rFonts w:eastAsia="Times New Roman" w:cstheme="minorHAnsi"/>
          <w:sz w:val="18"/>
          <w:szCs w:val="18"/>
          <w:lang w:eastAsia="pl-PL"/>
        </w:rPr>
      </w:pPr>
    </w:p>
    <w:p w14:paraId="520BDB76"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3.</w:t>
      </w:r>
      <w:r w:rsidRPr="00F07973">
        <w:rPr>
          <w:rFonts w:eastAsia="Times New Roman" w:cstheme="minorHAnsi"/>
          <w:sz w:val="24"/>
          <w:szCs w:val="24"/>
          <w:lang w:eastAsia="pl-PL"/>
        </w:rPr>
        <w:t xml:space="preserve"> </w:t>
      </w:r>
      <w:r w:rsidRPr="00F07973">
        <w:rPr>
          <w:rFonts w:eastAsia="Times New Roman" w:cstheme="minorHAnsi"/>
          <w:b/>
          <w:bCs/>
          <w:sz w:val="24"/>
          <w:szCs w:val="24"/>
          <w:lang w:eastAsia="pl-PL"/>
        </w:rPr>
        <w:t>Zabezpieczenie należytego wykonania umowy wnoszone jest w jednej lub kilku następujących formach:</w:t>
      </w:r>
    </w:p>
    <w:p w14:paraId="2BEF321F" w14:textId="77777777" w:rsidR="008525FE" w:rsidRPr="00F07973" w:rsidRDefault="008525FE" w:rsidP="008525FE">
      <w:pPr>
        <w:spacing w:after="0" w:line="240" w:lineRule="auto"/>
        <w:jc w:val="both"/>
        <w:rPr>
          <w:rFonts w:eastAsia="Times New Roman" w:cstheme="minorHAnsi"/>
          <w:sz w:val="18"/>
          <w:szCs w:val="18"/>
          <w:lang w:eastAsia="pl-PL"/>
        </w:rPr>
      </w:pPr>
    </w:p>
    <w:p w14:paraId="12628ECE"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3.1)</w:t>
      </w:r>
      <w:r w:rsidRPr="00F07973">
        <w:rPr>
          <w:rFonts w:eastAsia="Times New Roman" w:cstheme="minorHAnsi"/>
          <w:sz w:val="24"/>
          <w:szCs w:val="24"/>
          <w:lang w:eastAsia="pl-PL"/>
        </w:rPr>
        <w:t xml:space="preserve"> w pieniądzu,</w:t>
      </w:r>
    </w:p>
    <w:p w14:paraId="6A0D2982"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Zabezpieczenie należytego wykonania umowy wnoszone w pieniądzu wykonawca wpłaca przelewem na rachunek bankowy zamawiającego:</w:t>
      </w:r>
    </w:p>
    <w:p w14:paraId="15FE54AB" w14:textId="1013D639" w:rsidR="009A77ED" w:rsidRPr="00F07973" w:rsidRDefault="009A77ED" w:rsidP="009A77ED">
      <w:pPr>
        <w:spacing w:after="0" w:line="240" w:lineRule="auto"/>
        <w:rPr>
          <w:rFonts w:eastAsia="Times New Roman" w:cstheme="minorHAnsi"/>
          <w:b/>
          <w:sz w:val="24"/>
          <w:szCs w:val="24"/>
          <w:lang w:eastAsia="pl-PL"/>
        </w:rPr>
      </w:pPr>
      <w:r w:rsidRPr="00F07973">
        <w:rPr>
          <w:rFonts w:eastAsia="Times New Roman" w:cstheme="minorHAnsi"/>
          <w:b/>
          <w:sz w:val="24"/>
          <w:szCs w:val="24"/>
          <w:lang w:eastAsia="pl-PL"/>
        </w:rPr>
        <w:t xml:space="preserve">Bank: BNP </w:t>
      </w:r>
      <w:proofErr w:type="spellStart"/>
      <w:r w:rsidR="00DC714D" w:rsidRPr="00F07973">
        <w:rPr>
          <w:rFonts w:eastAsia="Times New Roman" w:cstheme="minorHAnsi"/>
          <w:b/>
          <w:sz w:val="24"/>
          <w:szCs w:val="24"/>
          <w:lang w:eastAsia="pl-PL"/>
        </w:rPr>
        <w:t>Paribas</w:t>
      </w:r>
      <w:proofErr w:type="spellEnd"/>
      <w:r w:rsidR="00DC714D" w:rsidRPr="00F07973">
        <w:rPr>
          <w:rFonts w:eastAsia="Times New Roman" w:cstheme="minorHAnsi"/>
          <w:b/>
          <w:sz w:val="24"/>
          <w:szCs w:val="24"/>
          <w:lang w:eastAsia="pl-PL"/>
        </w:rPr>
        <w:t xml:space="preserve"> Bank</w:t>
      </w:r>
      <w:r w:rsidRPr="00F07973">
        <w:rPr>
          <w:rFonts w:eastAsia="Times New Roman" w:cstheme="minorHAnsi"/>
          <w:b/>
          <w:sz w:val="24"/>
          <w:szCs w:val="24"/>
          <w:lang w:eastAsia="pl-PL"/>
        </w:rPr>
        <w:t xml:space="preserve"> Polska SA ul. Kasprzaka 2, 01-211 Warszawa</w:t>
      </w:r>
    </w:p>
    <w:p w14:paraId="5902E1F0" w14:textId="77777777" w:rsidR="009A77ED" w:rsidRPr="00F07973" w:rsidRDefault="009A77ED" w:rsidP="009A77ED">
      <w:pPr>
        <w:spacing w:after="0" w:line="240" w:lineRule="auto"/>
        <w:rPr>
          <w:rFonts w:eastAsia="Times New Roman" w:cstheme="minorHAnsi"/>
          <w:b/>
          <w:sz w:val="24"/>
          <w:szCs w:val="24"/>
          <w:lang w:eastAsia="pl-PL"/>
        </w:rPr>
      </w:pPr>
      <w:r w:rsidRPr="00F07973">
        <w:rPr>
          <w:rFonts w:eastAsia="Times New Roman" w:cstheme="minorHAnsi"/>
          <w:b/>
          <w:sz w:val="24"/>
          <w:szCs w:val="24"/>
          <w:lang w:eastAsia="pl-PL"/>
        </w:rPr>
        <w:t>Numer: 79 1600 1462 1808 5836 4000 0003</w:t>
      </w:r>
    </w:p>
    <w:p w14:paraId="5EA28868" w14:textId="77777777" w:rsidR="008525FE" w:rsidRPr="00F07973" w:rsidRDefault="008525FE" w:rsidP="008525FE">
      <w:pPr>
        <w:shd w:val="clear" w:color="auto" w:fill="FFFFFF"/>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Przy czym za termin wniesienia zabezpieczenia w formie przelewu pieniężnego przyjmuje się termin uznania na rachunku zamawiającego.</w:t>
      </w:r>
    </w:p>
    <w:p w14:paraId="1C57DDEB"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3.2)</w:t>
      </w:r>
      <w:r w:rsidRPr="00F07973">
        <w:rPr>
          <w:rFonts w:eastAsia="Times New Roman" w:cstheme="minorHAnsi"/>
          <w:sz w:val="24"/>
          <w:szCs w:val="24"/>
          <w:lang w:eastAsia="pl-PL"/>
        </w:rPr>
        <w:t xml:space="preserve"> w poręczeniach bankowych lub poręczeniach spółdzielczej kasy oszczędnościowo - kredytowej, z tym, że zobowiązanie kasy jest zobowiązaniem pieniężnym, </w:t>
      </w:r>
    </w:p>
    <w:p w14:paraId="71E93591"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3.3)</w:t>
      </w:r>
      <w:r w:rsidRPr="00F07973">
        <w:rPr>
          <w:rFonts w:eastAsia="Times New Roman" w:cstheme="minorHAnsi"/>
          <w:sz w:val="24"/>
          <w:szCs w:val="24"/>
          <w:lang w:eastAsia="pl-PL"/>
        </w:rPr>
        <w:t xml:space="preserve"> w gwarancjach bankowych, </w:t>
      </w:r>
    </w:p>
    <w:p w14:paraId="1AB8FA88"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3.4)</w:t>
      </w:r>
      <w:r w:rsidRPr="00F07973">
        <w:rPr>
          <w:rFonts w:eastAsia="Times New Roman" w:cstheme="minorHAnsi"/>
          <w:sz w:val="24"/>
          <w:szCs w:val="24"/>
          <w:lang w:eastAsia="pl-PL"/>
        </w:rPr>
        <w:t xml:space="preserve"> w gwarancjach ubezpieczeniowych </w:t>
      </w:r>
    </w:p>
    <w:p w14:paraId="73F5DB5F" w14:textId="2F09EFF5"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3.5)</w:t>
      </w:r>
      <w:r w:rsidRPr="00F07973">
        <w:rPr>
          <w:rFonts w:eastAsia="Times New Roman" w:cstheme="minorHAnsi"/>
          <w:sz w:val="24"/>
          <w:szCs w:val="24"/>
          <w:lang w:eastAsia="pl-PL"/>
        </w:rPr>
        <w:t xml:space="preserve"> w poręczeniach udzielanych przez podmioty, o których mowa w art. 6b ust. 5 pkt 2 ustawy z dnia 9 listopada 2000 r. o utworzeniu Polskiej Agencji Rozwoju Przedsiębiorczości.</w:t>
      </w:r>
    </w:p>
    <w:p w14:paraId="39EDB53C" w14:textId="77777777" w:rsidR="00D16CBF" w:rsidRPr="00F07973" w:rsidRDefault="00D16CBF" w:rsidP="008525FE">
      <w:pPr>
        <w:spacing w:after="0" w:line="240" w:lineRule="auto"/>
        <w:jc w:val="both"/>
        <w:rPr>
          <w:rFonts w:eastAsia="Times New Roman" w:cstheme="minorHAnsi"/>
          <w:sz w:val="16"/>
          <w:szCs w:val="16"/>
          <w:lang w:eastAsia="pl-PL"/>
        </w:rPr>
      </w:pPr>
    </w:p>
    <w:p w14:paraId="6F4EA406" w14:textId="77777777" w:rsidR="008525FE" w:rsidRPr="00F07973" w:rsidRDefault="008525FE" w:rsidP="008525FE">
      <w:pPr>
        <w:spacing w:after="0" w:line="240" w:lineRule="auto"/>
        <w:jc w:val="both"/>
        <w:rPr>
          <w:rFonts w:eastAsia="Times New Roman" w:cstheme="minorHAnsi"/>
          <w:i/>
          <w:iCs/>
          <w:sz w:val="24"/>
          <w:szCs w:val="24"/>
          <w:lang w:eastAsia="pl-PL"/>
        </w:rPr>
      </w:pPr>
      <w:r w:rsidRPr="00F07973">
        <w:rPr>
          <w:rFonts w:eastAsia="Times New Roman" w:cstheme="minorHAnsi"/>
          <w:b/>
          <w:bCs/>
          <w:i/>
          <w:iCs/>
          <w:sz w:val="24"/>
          <w:szCs w:val="24"/>
          <w:lang w:eastAsia="pl-PL"/>
        </w:rPr>
        <w:t xml:space="preserve">4. Sposób przekazania zabezpieczenia w formie innej niż pieniądz: </w:t>
      </w:r>
    </w:p>
    <w:p w14:paraId="36F7633B" w14:textId="77777777"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lastRenderedPageBreak/>
        <w:t xml:space="preserve">    </w:t>
      </w:r>
      <w:r w:rsidRPr="00F07973">
        <w:rPr>
          <w:rFonts w:eastAsia="Times New Roman" w:cstheme="minorHAnsi"/>
          <w:bCs/>
          <w:sz w:val="24"/>
          <w:szCs w:val="24"/>
          <w:lang w:eastAsia="pl-PL"/>
        </w:rPr>
        <w:t>Jeżeli zabezpieczenie jest wnoszone w formie gwarancji lub poręczenia wykonawca przekazuje zamawiającemu oryginał gwarancji lub poręczenia, w postaci elektronicznej.</w:t>
      </w:r>
    </w:p>
    <w:p w14:paraId="4BA69B62" w14:textId="77777777" w:rsidR="008525FE" w:rsidRPr="00F07973" w:rsidRDefault="008525FE" w:rsidP="008525FE">
      <w:pPr>
        <w:spacing w:after="0" w:line="240" w:lineRule="auto"/>
        <w:jc w:val="both"/>
        <w:rPr>
          <w:rFonts w:eastAsia="Times New Roman" w:cstheme="minorHAnsi"/>
          <w:sz w:val="16"/>
          <w:szCs w:val="16"/>
          <w:lang w:eastAsia="pl-PL"/>
        </w:rPr>
      </w:pPr>
    </w:p>
    <w:p w14:paraId="51A3ED58" w14:textId="5325B74E"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bCs/>
          <w:sz w:val="24"/>
          <w:szCs w:val="24"/>
          <w:lang w:eastAsia="pl-PL"/>
        </w:rPr>
        <w:t>5.</w:t>
      </w:r>
      <w:r w:rsidRPr="00F07973">
        <w:rPr>
          <w:rFonts w:eastAsia="Times New Roman" w:cstheme="minorHAnsi"/>
          <w:sz w:val="24"/>
          <w:szCs w:val="24"/>
          <w:lang w:eastAsia="pl-PL"/>
        </w:rPr>
        <w:t xml:space="preserve">  Zwrot zabezpieczenia należytego wykonania umowy nastąpi w terminie 30 dni od dnia wykonania zamówienia i uznania przez zamawiającego za należycie wykonane,</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z zastrzeżeniem kwoty 30% wysokości zabezpieczenia, która pozostawiona zostanie na zabezpieczenie roszczeń z tytułu rękojmi za wady. Pozostawiona kwota zostanie zwrócona nie później niż 15 dni po upływie rękojmi za wady.</w:t>
      </w:r>
    </w:p>
    <w:p w14:paraId="18D534A5" w14:textId="77777777" w:rsidR="008525FE" w:rsidRPr="00F07973" w:rsidRDefault="008525FE" w:rsidP="008525FE">
      <w:pPr>
        <w:spacing w:after="0" w:line="240" w:lineRule="auto"/>
        <w:jc w:val="both"/>
        <w:rPr>
          <w:rFonts w:eastAsia="Times New Roman" w:cstheme="minorHAnsi"/>
          <w:sz w:val="16"/>
          <w:szCs w:val="16"/>
          <w:lang w:eastAsia="pl-PL"/>
        </w:rPr>
      </w:pPr>
    </w:p>
    <w:p w14:paraId="46515217"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6.</w:t>
      </w:r>
      <w:r w:rsidRPr="00F07973">
        <w:rPr>
          <w:rFonts w:eastAsia="Times New Roman" w:cstheme="minorHAnsi"/>
          <w:sz w:val="24"/>
          <w:szCs w:val="24"/>
          <w:lang w:eastAsia="pl-PL"/>
        </w:rPr>
        <w:t xml:space="preserve">  Jeżeli o udzielenie zamówienia ubiegają się wykonawcy występujący wspólnie, ponoszą oni solidarną odpowiedzialność za wniesienie zabezpieczenia należytego wykonania umowy.</w:t>
      </w:r>
    </w:p>
    <w:p w14:paraId="38C72661" w14:textId="77777777" w:rsidR="008525FE" w:rsidRPr="00F07973" w:rsidRDefault="008525FE" w:rsidP="008525FE">
      <w:pPr>
        <w:spacing w:after="0" w:line="240" w:lineRule="auto"/>
        <w:jc w:val="both"/>
        <w:rPr>
          <w:rFonts w:eastAsia="Times New Roman" w:cstheme="minorHAnsi"/>
          <w:sz w:val="16"/>
          <w:szCs w:val="16"/>
          <w:lang w:eastAsia="pl-PL"/>
        </w:rPr>
      </w:pPr>
    </w:p>
    <w:p w14:paraId="4B1831E7" w14:textId="5E7DF976"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 xml:space="preserve">7. </w:t>
      </w:r>
      <w:r w:rsidRPr="00F07973">
        <w:rPr>
          <w:rFonts w:eastAsia="Times New Roman" w:cstheme="minorHAnsi"/>
          <w:sz w:val="24"/>
          <w:szCs w:val="24"/>
          <w:lang w:eastAsia="pl-PL"/>
        </w:rPr>
        <w:t>Jeżeli wyłoniony wykonawca nie wniesie w określonym terminie zabezpieczenia należytego wykonania umowy zamawiający może wybrać najkorzystniejszą spośród pozostałych ofert, bez przeprowadzania ich ponownej oceny, chyba, że zachodzi jedna</w:t>
      </w:r>
      <w:r w:rsidR="00BA0477">
        <w:rPr>
          <w:rFonts w:eastAsia="Times New Roman" w:cstheme="minorHAnsi"/>
          <w:sz w:val="24"/>
          <w:szCs w:val="24"/>
          <w:lang w:eastAsia="pl-PL"/>
        </w:rPr>
        <w:t xml:space="preserve"> </w:t>
      </w:r>
      <w:r w:rsidRPr="00F07973">
        <w:rPr>
          <w:rFonts w:eastAsia="Times New Roman" w:cstheme="minorHAnsi"/>
          <w:sz w:val="24"/>
          <w:szCs w:val="24"/>
          <w:lang w:eastAsia="pl-PL"/>
        </w:rPr>
        <w:t>z przesłanek unieważnienia postępowania.</w:t>
      </w:r>
    </w:p>
    <w:p w14:paraId="7A3F3C83" w14:textId="77777777" w:rsidR="008525FE" w:rsidRPr="00F07973" w:rsidRDefault="008525FE" w:rsidP="008525FE">
      <w:pPr>
        <w:spacing w:after="0" w:line="240" w:lineRule="auto"/>
        <w:jc w:val="both"/>
        <w:rPr>
          <w:rFonts w:eastAsia="Times New Roman" w:cstheme="minorHAnsi"/>
          <w:sz w:val="16"/>
          <w:szCs w:val="16"/>
          <w:lang w:eastAsia="pl-PL"/>
        </w:rPr>
      </w:pPr>
    </w:p>
    <w:p w14:paraId="6701665F" w14:textId="77777777" w:rsidR="008525FE"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 xml:space="preserve">8.  </w:t>
      </w:r>
      <w:r w:rsidRPr="00F07973">
        <w:rPr>
          <w:rFonts w:eastAsia="Times New Roman" w:cstheme="minorHAnsi"/>
          <w:sz w:val="24"/>
          <w:szCs w:val="24"/>
          <w:lang w:eastAsia="pl-PL"/>
        </w:rPr>
        <w:t>W zakresie zabezpieczenia należytego wykonania umowy obowiązują uregulowania Prawa zamówień publicznych zawarte w art. od 449 do 453.</w:t>
      </w:r>
    </w:p>
    <w:p w14:paraId="50A352A4" w14:textId="77777777" w:rsidR="00352C4C" w:rsidRPr="006C5AF1" w:rsidRDefault="00352C4C" w:rsidP="008525FE">
      <w:pPr>
        <w:spacing w:after="0" w:line="240" w:lineRule="auto"/>
        <w:jc w:val="both"/>
        <w:rPr>
          <w:rFonts w:eastAsia="Times New Roman" w:cstheme="minorHAnsi"/>
          <w:sz w:val="24"/>
          <w:szCs w:val="24"/>
          <w:lang w:eastAsia="pl-PL"/>
        </w:rPr>
      </w:pPr>
    </w:p>
    <w:p w14:paraId="625854E6" w14:textId="2B475981" w:rsidR="008525FE" w:rsidRPr="006C5AF1" w:rsidRDefault="008525FE" w:rsidP="008525FE">
      <w:pPr>
        <w:spacing w:after="0" w:line="240" w:lineRule="auto"/>
        <w:jc w:val="both"/>
        <w:rPr>
          <w:rFonts w:eastAsia="Times New Roman" w:cstheme="minorHAnsi"/>
          <w:b/>
          <w:bCs/>
          <w:sz w:val="24"/>
          <w:szCs w:val="24"/>
          <w:lang w:eastAsia="pl-PL"/>
        </w:rPr>
      </w:pPr>
      <w:r w:rsidRPr="006C5AF1">
        <w:rPr>
          <w:rFonts w:eastAsia="Times New Roman" w:cstheme="minorHAnsi"/>
          <w:b/>
          <w:bCs/>
          <w:sz w:val="24"/>
          <w:szCs w:val="24"/>
          <w:lang w:eastAsia="pl-PL"/>
        </w:rPr>
        <w:t>XVII. Istotne dla stron postanowienia, które zostaną wprowadzone do treści zawieranej</w:t>
      </w:r>
      <w:r w:rsidR="00F4562F" w:rsidRPr="006C5AF1">
        <w:rPr>
          <w:rFonts w:eastAsia="Times New Roman" w:cstheme="minorHAnsi"/>
          <w:b/>
          <w:bCs/>
          <w:sz w:val="24"/>
          <w:szCs w:val="24"/>
          <w:lang w:eastAsia="pl-PL"/>
        </w:rPr>
        <w:t xml:space="preserve"> </w:t>
      </w:r>
      <w:r w:rsidRPr="006C5AF1">
        <w:rPr>
          <w:rFonts w:eastAsia="Times New Roman" w:cstheme="minorHAnsi"/>
          <w:b/>
          <w:bCs/>
          <w:sz w:val="24"/>
          <w:szCs w:val="24"/>
          <w:lang w:eastAsia="pl-PL"/>
        </w:rPr>
        <w:t>umowy.</w:t>
      </w:r>
    </w:p>
    <w:p w14:paraId="71BDDC96" w14:textId="77777777" w:rsidR="008525FE" w:rsidRPr="006C5AF1" w:rsidRDefault="008525FE" w:rsidP="008525FE">
      <w:pPr>
        <w:spacing w:after="0" w:line="240" w:lineRule="auto"/>
        <w:jc w:val="both"/>
        <w:rPr>
          <w:rFonts w:eastAsia="Times New Roman" w:cstheme="minorHAnsi"/>
          <w:b/>
          <w:bCs/>
          <w:sz w:val="16"/>
          <w:szCs w:val="16"/>
          <w:lang w:eastAsia="pl-PL"/>
        </w:rPr>
      </w:pPr>
    </w:p>
    <w:p w14:paraId="1BC448F3" w14:textId="77777777" w:rsidR="008525FE" w:rsidRPr="006C5AF1" w:rsidRDefault="008525FE" w:rsidP="008525FE">
      <w:pPr>
        <w:shd w:val="clear" w:color="auto" w:fill="FFFFFF"/>
        <w:spacing w:after="0" w:line="240" w:lineRule="auto"/>
        <w:jc w:val="both"/>
        <w:rPr>
          <w:rFonts w:eastAsia="Times New Roman" w:cstheme="minorHAnsi"/>
          <w:sz w:val="24"/>
          <w:szCs w:val="24"/>
          <w:lang w:eastAsia="pl-PL"/>
        </w:rPr>
      </w:pPr>
      <w:r w:rsidRPr="006C5AF1">
        <w:rPr>
          <w:rFonts w:eastAsia="Times New Roman" w:cstheme="minorHAnsi"/>
          <w:b/>
          <w:sz w:val="24"/>
          <w:szCs w:val="24"/>
          <w:lang w:eastAsia="pl-PL"/>
        </w:rPr>
        <w:t xml:space="preserve">1.   </w:t>
      </w:r>
      <w:r w:rsidRPr="006C5AF1">
        <w:rPr>
          <w:rFonts w:eastAsia="Times New Roman" w:cstheme="minorHAnsi"/>
          <w:sz w:val="24"/>
          <w:szCs w:val="24"/>
          <w:lang w:eastAsia="pl-PL"/>
        </w:rPr>
        <w:t>Umowa w sprawie realizacji zamówienia publicznego zawarta zostanie z uwzględnieniem postanowień wynikających z treści niniejszej specyfikacji warunków zamówienia oraz danych zawartych w ofercie.</w:t>
      </w:r>
    </w:p>
    <w:p w14:paraId="368CF83F" w14:textId="77777777" w:rsidR="0059773E" w:rsidRPr="006C5AF1" w:rsidRDefault="0059773E" w:rsidP="008525FE">
      <w:pPr>
        <w:shd w:val="clear" w:color="auto" w:fill="FFFFFF"/>
        <w:spacing w:after="0" w:line="240" w:lineRule="auto"/>
        <w:jc w:val="both"/>
        <w:rPr>
          <w:rFonts w:eastAsia="Times New Roman" w:cstheme="minorHAnsi"/>
          <w:sz w:val="24"/>
          <w:szCs w:val="24"/>
          <w:lang w:eastAsia="pl-PL"/>
        </w:rPr>
      </w:pPr>
    </w:p>
    <w:p w14:paraId="542F5FD4" w14:textId="77777777" w:rsidR="008525FE" w:rsidRPr="006C5AF1" w:rsidRDefault="008525FE" w:rsidP="008525FE">
      <w:pPr>
        <w:shd w:val="clear" w:color="auto" w:fill="FFFFFF"/>
        <w:spacing w:after="0" w:line="240" w:lineRule="auto"/>
        <w:jc w:val="both"/>
        <w:rPr>
          <w:rFonts w:eastAsia="Times New Roman" w:cstheme="minorHAnsi"/>
          <w:sz w:val="24"/>
          <w:szCs w:val="24"/>
          <w:lang w:eastAsia="pl-PL"/>
        </w:rPr>
      </w:pPr>
      <w:r w:rsidRPr="006C5AF1">
        <w:rPr>
          <w:rFonts w:eastAsia="Times New Roman" w:cstheme="minorHAnsi"/>
          <w:b/>
          <w:sz w:val="24"/>
          <w:szCs w:val="24"/>
          <w:lang w:eastAsia="pl-PL"/>
        </w:rPr>
        <w:t>2.</w:t>
      </w:r>
      <w:r w:rsidRPr="006C5AF1">
        <w:rPr>
          <w:rFonts w:eastAsia="Times New Roman" w:cstheme="minorHAnsi"/>
          <w:sz w:val="24"/>
          <w:szCs w:val="24"/>
          <w:lang w:eastAsia="pl-PL"/>
        </w:rPr>
        <w:t xml:space="preserve">   Postanowienia umowy zawarto w:</w:t>
      </w:r>
    </w:p>
    <w:p w14:paraId="6F6866EE" w14:textId="756F7CB7" w:rsidR="008525FE" w:rsidRPr="006C5AF1" w:rsidRDefault="008525FE" w:rsidP="00843001">
      <w:pPr>
        <w:shd w:val="clear" w:color="auto" w:fill="FFFFFF"/>
        <w:spacing w:after="0" w:line="240" w:lineRule="auto"/>
        <w:jc w:val="both"/>
        <w:rPr>
          <w:rFonts w:eastAsia="Times New Roman" w:cstheme="minorHAnsi"/>
          <w:b/>
          <w:bCs/>
          <w:sz w:val="24"/>
          <w:szCs w:val="24"/>
          <w:shd w:val="clear" w:color="auto" w:fill="FFFFFF"/>
          <w:lang w:eastAsia="pl-PL"/>
        </w:rPr>
      </w:pPr>
      <w:r w:rsidRPr="006C5AF1">
        <w:rPr>
          <w:rFonts w:eastAsia="Times New Roman" w:cstheme="minorHAnsi"/>
          <w:sz w:val="24"/>
          <w:szCs w:val="24"/>
          <w:lang w:eastAsia="pl-PL"/>
        </w:rPr>
        <w:t xml:space="preserve">      -  wzorze umowy, który </w:t>
      </w:r>
      <w:r w:rsidRPr="006C5AF1">
        <w:rPr>
          <w:rFonts w:eastAsia="Times New Roman" w:cstheme="minorHAnsi"/>
          <w:sz w:val="24"/>
          <w:szCs w:val="24"/>
          <w:shd w:val="clear" w:color="auto" w:fill="FFFFFF"/>
          <w:lang w:eastAsia="pl-PL"/>
        </w:rPr>
        <w:t xml:space="preserve">stanowi </w:t>
      </w:r>
      <w:r w:rsidRPr="006C5AF1">
        <w:rPr>
          <w:rFonts w:eastAsia="Times New Roman" w:cstheme="minorHAnsi"/>
          <w:b/>
          <w:bCs/>
          <w:sz w:val="24"/>
          <w:szCs w:val="24"/>
          <w:shd w:val="clear" w:color="auto" w:fill="FFFFFF"/>
          <w:lang w:eastAsia="pl-PL"/>
        </w:rPr>
        <w:t xml:space="preserve">załącznik nr </w:t>
      </w:r>
      <w:r w:rsidR="005D054E">
        <w:rPr>
          <w:rFonts w:eastAsia="Times New Roman" w:cstheme="minorHAnsi"/>
          <w:b/>
          <w:bCs/>
          <w:sz w:val="24"/>
          <w:szCs w:val="24"/>
          <w:shd w:val="clear" w:color="auto" w:fill="FFFFFF"/>
          <w:lang w:eastAsia="pl-PL"/>
        </w:rPr>
        <w:t>6</w:t>
      </w:r>
      <w:r w:rsidRPr="006C5AF1">
        <w:rPr>
          <w:rFonts w:eastAsia="Times New Roman" w:cstheme="minorHAnsi"/>
          <w:b/>
          <w:bCs/>
          <w:sz w:val="24"/>
          <w:szCs w:val="24"/>
          <w:shd w:val="clear" w:color="auto" w:fill="FFFFFF"/>
          <w:lang w:eastAsia="pl-PL"/>
        </w:rPr>
        <w:t xml:space="preserve">. </w:t>
      </w:r>
    </w:p>
    <w:p w14:paraId="77DB7BB2" w14:textId="77777777" w:rsidR="003946E5" w:rsidRDefault="003946E5" w:rsidP="00843001">
      <w:pPr>
        <w:shd w:val="clear" w:color="auto" w:fill="FFFFFF"/>
        <w:spacing w:after="0" w:line="240" w:lineRule="auto"/>
        <w:jc w:val="both"/>
        <w:rPr>
          <w:rFonts w:eastAsia="Times New Roman" w:cstheme="minorHAnsi"/>
          <w:b/>
          <w:bCs/>
          <w:color w:val="EE0000"/>
          <w:sz w:val="24"/>
          <w:szCs w:val="24"/>
          <w:shd w:val="clear" w:color="auto" w:fill="FFFFFF"/>
          <w:lang w:eastAsia="pl-PL"/>
        </w:rPr>
      </w:pPr>
    </w:p>
    <w:p w14:paraId="11514017" w14:textId="40281160" w:rsidR="003946E5" w:rsidRPr="006C5AF1" w:rsidRDefault="006C5AF1" w:rsidP="006C5AF1">
      <w:pPr>
        <w:spacing w:after="0"/>
        <w:jc w:val="both"/>
        <w:rPr>
          <w:rFonts w:ascii="Calibri" w:hAnsi="Calibri" w:cs="Calibri"/>
          <w:sz w:val="24"/>
          <w:szCs w:val="24"/>
        </w:rPr>
      </w:pPr>
      <w:r w:rsidRPr="006C5AF1">
        <w:rPr>
          <w:rFonts w:ascii="Calibri" w:hAnsi="Calibri" w:cs="Calibri"/>
          <w:b/>
          <w:bCs/>
          <w:sz w:val="24"/>
          <w:szCs w:val="24"/>
        </w:rPr>
        <w:t>3</w:t>
      </w:r>
      <w:r>
        <w:rPr>
          <w:rFonts w:ascii="Calibri" w:hAnsi="Calibri" w:cs="Calibri"/>
          <w:sz w:val="24"/>
          <w:szCs w:val="24"/>
        </w:rPr>
        <w:t xml:space="preserve">.   </w:t>
      </w:r>
      <w:r w:rsidR="003946E5" w:rsidRPr="006C5AF1">
        <w:rPr>
          <w:rFonts w:ascii="Calibri" w:hAnsi="Calibri" w:cs="Calibri"/>
          <w:sz w:val="24"/>
          <w:szCs w:val="24"/>
        </w:rPr>
        <w:t>Zakres świadczenia Wykonawcy wynikający z umowy jest tożsamy z jego zobowiązaniem zawartym w ofercie.</w:t>
      </w:r>
    </w:p>
    <w:p w14:paraId="75147B7C" w14:textId="77777777" w:rsidR="003946E5" w:rsidRPr="006C5AF1" w:rsidRDefault="003946E5" w:rsidP="003946E5">
      <w:pPr>
        <w:pStyle w:val="Akapitzlist"/>
        <w:spacing w:line="276" w:lineRule="auto"/>
        <w:rPr>
          <w:rFonts w:ascii="Calibri" w:hAnsi="Calibri" w:cs="Calibri"/>
          <w:szCs w:val="32"/>
        </w:rPr>
      </w:pPr>
    </w:p>
    <w:p w14:paraId="2DD228AD" w14:textId="7C3E0DFF" w:rsidR="003946E5" w:rsidRPr="006C5AF1" w:rsidRDefault="006C5AF1" w:rsidP="006C5AF1">
      <w:pPr>
        <w:spacing w:after="0"/>
        <w:jc w:val="both"/>
        <w:rPr>
          <w:rFonts w:ascii="Calibri" w:hAnsi="Calibri" w:cs="Calibri"/>
          <w:sz w:val="24"/>
          <w:szCs w:val="24"/>
        </w:rPr>
      </w:pPr>
      <w:r w:rsidRPr="006C5AF1">
        <w:rPr>
          <w:rFonts w:ascii="Calibri" w:hAnsi="Calibri" w:cs="Calibri"/>
          <w:b/>
          <w:bCs/>
          <w:sz w:val="24"/>
          <w:szCs w:val="24"/>
        </w:rPr>
        <w:t>4</w:t>
      </w:r>
      <w:r>
        <w:rPr>
          <w:rFonts w:ascii="Calibri" w:hAnsi="Calibri" w:cs="Calibri"/>
          <w:sz w:val="24"/>
          <w:szCs w:val="24"/>
        </w:rPr>
        <w:t xml:space="preserve">. </w:t>
      </w:r>
      <w:r w:rsidR="003946E5" w:rsidRPr="006C5AF1">
        <w:rPr>
          <w:rFonts w:ascii="Calibri" w:hAnsi="Calibri" w:cs="Calibri"/>
          <w:sz w:val="24"/>
          <w:szCs w:val="24"/>
        </w:rPr>
        <w:t xml:space="preserve">Zamawiający przewiduje możliwość zmian postanowień zawartej umowy (tzw. </w:t>
      </w:r>
      <w:r w:rsidRPr="006C5AF1">
        <w:rPr>
          <w:rFonts w:ascii="Calibri" w:hAnsi="Calibri" w:cs="Calibri"/>
          <w:sz w:val="24"/>
          <w:szCs w:val="24"/>
        </w:rPr>
        <w:t>Z</w:t>
      </w:r>
      <w:r w:rsidR="003946E5" w:rsidRPr="006C5AF1">
        <w:rPr>
          <w:rFonts w:ascii="Calibri" w:hAnsi="Calibri" w:cs="Calibri"/>
          <w:sz w:val="24"/>
          <w:szCs w:val="24"/>
        </w:rPr>
        <w:t xml:space="preserve">miany kontraktowe w oparciu o art. 455 ust. 1 pkt 1 ustawy </w:t>
      </w:r>
      <w:proofErr w:type="spellStart"/>
      <w:r w:rsidR="003946E5" w:rsidRPr="006C5AF1">
        <w:rPr>
          <w:rFonts w:ascii="Calibri" w:hAnsi="Calibri" w:cs="Calibri"/>
          <w:sz w:val="24"/>
          <w:szCs w:val="24"/>
        </w:rPr>
        <w:t>Pzp</w:t>
      </w:r>
      <w:proofErr w:type="spellEnd"/>
      <w:r w:rsidR="003946E5" w:rsidRPr="006C5AF1">
        <w:rPr>
          <w:rFonts w:ascii="Calibri" w:hAnsi="Calibri" w:cs="Calibri"/>
          <w:sz w:val="24"/>
          <w:szCs w:val="24"/>
        </w:rPr>
        <w:t>) w stosunku do treści oferty, na podstawie której dokonano wyboru Wykonawcy, odpowiednio zgodnie z warunkami zawartymi w </w:t>
      </w:r>
      <w:r w:rsidR="003946E5" w:rsidRPr="006C5AF1">
        <w:rPr>
          <w:rFonts w:ascii="Calibri" w:hAnsi="Calibri" w:cs="Calibri"/>
          <w:b/>
          <w:bCs/>
          <w:color w:val="000000"/>
          <w:sz w:val="24"/>
          <w:szCs w:val="24"/>
        </w:rPr>
        <w:t xml:space="preserve">Załączniku nr </w:t>
      </w:r>
      <w:r w:rsidR="005D054E">
        <w:rPr>
          <w:rFonts w:ascii="Calibri" w:hAnsi="Calibri" w:cs="Calibri"/>
          <w:b/>
          <w:bCs/>
          <w:color w:val="000000"/>
          <w:sz w:val="24"/>
          <w:szCs w:val="24"/>
        </w:rPr>
        <w:t>6</w:t>
      </w:r>
      <w:r w:rsidR="003946E5" w:rsidRPr="006C5AF1">
        <w:rPr>
          <w:rFonts w:ascii="Calibri" w:hAnsi="Calibri" w:cs="Calibri"/>
          <w:b/>
          <w:bCs/>
          <w:color w:val="000000"/>
          <w:sz w:val="24"/>
          <w:szCs w:val="24"/>
        </w:rPr>
        <w:t xml:space="preserve"> do SWZ </w:t>
      </w:r>
      <w:r>
        <w:rPr>
          <w:rFonts w:ascii="Calibri" w:hAnsi="Calibri" w:cs="Calibri"/>
          <w:b/>
          <w:bCs/>
          <w:color w:val="000000"/>
          <w:sz w:val="24"/>
          <w:szCs w:val="24"/>
        </w:rPr>
        <w:t>–</w:t>
      </w:r>
      <w:r w:rsidR="003946E5" w:rsidRPr="006C5AF1">
        <w:rPr>
          <w:rFonts w:ascii="Calibri" w:hAnsi="Calibri" w:cs="Calibri"/>
          <w:b/>
          <w:bCs/>
          <w:color w:val="000000"/>
          <w:sz w:val="24"/>
          <w:szCs w:val="24"/>
        </w:rPr>
        <w:t xml:space="preserve"> Projektowane postanowienia umowy. </w:t>
      </w:r>
    </w:p>
    <w:p w14:paraId="726F4C96" w14:textId="77777777" w:rsidR="003946E5" w:rsidRPr="006C5AF1" w:rsidRDefault="003946E5" w:rsidP="003946E5">
      <w:pPr>
        <w:pStyle w:val="Akapitzlist"/>
        <w:spacing w:line="276" w:lineRule="auto"/>
        <w:rPr>
          <w:rFonts w:ascii="Calibri" w:hAnsi="Calibri" w:cs="Calibri"/>
          <w:szCs w:val="32"/>
        </w:rPr>
      </w:pPr>
    </w:p>
    <w:p w14:paraId="32DA0B3B" w14:textId="1F5F892E" w:rsidR="003946E5" w:rsidRPr="006C5AF1" w:rsidRDefault="006C5AF1" w:rsidP="006C5AF1">
      <w:pPr>
        <w:spacing w:after="0"/>
        <w:jc w:val="both"/>
        <w:rPr>
          <w:rFonts w:ascii="Calibri" w:hAnsi="Calibri" w:cs="Calibri"/>
          <w:sz w:val="24"/>
          <w:szCs w:val="24"/>
        </w:rPr>
      </w:pPr>
      <w:r w:rsidRPr="006C5AF1">
        <w:rPr>
          <w:rFonts w:ascii="Calibri" w:hAnsi="Calibri" w:cs="Calibri"/>
          <w:b/>
          <w:bCs/>
          <w:sz w:val="24"/>
          <w:szCs w:val="24"/>
        </w:rPr>
        <w:t>5</w:t>
      </w:r>
      <w:r>
        <w:rPr>
          <w:rFonts w:ascii="Calibri" w:hAnsi="Calibri" w:cs="Calibri"/>
          <w:sz w:val="24"/>
          <w:szCs w:val="24"/>
        </w:rPr>
        <w:t xml:space="preserve">. </w:t>
      </w:r>
      <w:r w:rsidR="003946E5" w:rsidRPr="006C5AF1">
        <w:rPr>
          <w:rFonts w:ascii="Calibri" w:hAnsi="Calibri" w:cs="Calibri"/>
          <w:sz w:val="24"/>
          <w:szCs w:val="24"/>
        </w:rPr>
        <w:t xml:space="preserve">Zmiana umowy może także nastąpić w przypadkach, o których mowa w art. 455 ust. 1 pkt 2-4 oraz ust. 2 ustawy </w:t>
      </w:r>
      <w:proofErr w:type="spellStart"/>
      <w:r w:rsidR="003946E5" w:rsidRPr="006C5AF1">
        <w:rPr>
          <w:rFonts w:ascii="Calibri" w:hAnsi="Calibri" w:cs="Calibri"/>
          <w:sz w:val="24"/>
          <w:szCs w:val="24"/>
        </w:rPr>
        <w:t>Pzp</w:t>
      </w:r>
      <w:proofErr w:type="spellEnd"/>
      <w:r w:rsidR="003946E5" w:rsidRPr="006C5AF1">
        <w:rPr>
          <w:rFonts w:ascii="Calibri" w:hAnsi="Calibri" w:cs="Calibri"/>
          <w:sz w:val="24"/>
          <w:szCs w:val="24"/>
        </w:rPr>
        <w:t>.</w:t>
      </w:r>
    </w:p>
    <w:p w14:paraId="71EDB045" w14:textId="77777777" w:rsidR="003946E5" w:rsidRPr="006C5AF1" w:rsidRDefault="003946E5" w:rsidP="003946E5">
      <w:pPr>
        <w:pStyle w:val="Akapitzlist"/>
        <w:spacing w:line="276" w:lineRule="auto"/>
        <w:rPr>
          <w:rFonts w:ascii="Calibri" w:hAnsi="Calibri" w:cs="Calibri"/>
          <w:szCs w:val="32"/>
        </w:rPr>
      </w:pPr>
    </w:p>
    <w:p w14:paraId="46903F1A" w14:textId="4A4479D8" w:rsidR="003946E5" w:rsidRPr="006C5AF1" w:rsidRDefault="006C5AF1" w:rsidP="006C5AF1">
      <w:pPr>
        <w:spacing w:after="0"/>
        <w:jc w:val="both"/>
        <w:rPr>
          <w:rFonts w:ascii="Calibri" w:hAnsi="Calibri" w:cs="Calibri"/>
          <w:sz w:val="24"/>
          <w:szCs w:val="24"/>
        </w:rPr>
      </w:pPr>
      <w:r w:rsidRPr="006C5AF1">
        <w:rPr>
          <w:rFonts w:ascii="Calibri" w:hAnsi="Calibri" w:cs="Calibri"/>
          <w:b/>
          <w:bCs/>
          <w:sz w:val="24"/>
          <w:szCs w:val="24"/>
        </w:rPr>
        <w:t>6</w:t>
      </w:r>
      <w:r>
        <w:rPr>
          <w:rFonts w:ascii="Calibri" w:hAnsi="Calibri" w:cs="Calibri"/>
          <w:sz w:val="24"/>
          <w:szCs w:val="24"/>
        </w:rPr>
        <w:t xml:space="preserve">. </w:t>
      </w:r>
      <w:r w:rsidR="003946E5" w:rsidRPr="006C5AF1">
        <w:rPr>
          <w:rFonts w:ascii="Calibri" w:hAnsi="Calibri" w:cs="Calibri"/>
          <w:sz w:val="24"/>
          <w:szCs w:val="24"/>
        </w:rPr>
        <w:t>Zmiana umowy wymaga dla swej ważności, pod rygorem nieważności, zachowania formy pisemnej.</w:t>
      </w:r>
    </w:p>
    <w:p w14:paraId="314DD0D5" w14:textId="77777777" w:rsidR="003946E5" w:rsidRPr="00830378" w:rsidRDefault="003946E5" w:rsidP="00843001">
      <w:pPr>
        <w:shd w:val="clear" w:color="auto" w:fill="FFFFFF"/>
        <w:spacing w:after="0" w:line="240" w:lineRule="auto"/>
        <w:jc w:val="both"/>
        <w:rPr>
          <w:rFonts w:eastAsia="Times New Roman" w:cstheme="minorHAnsi"/>
          <w:b/>
          <w:bCs/>
          <w:color w:val="EE0000"/>
          <w:sz w:val="24"/>
          <w:szCs w:val="24"/>
          <w:shd w:val="clear" w:color="auto" w:fill="FFFFFF"/>
          <w:lang w:eastAsia="pl-PL"/>
        </w:rPr>
      </w:pPr>
    </w:p>
    <w:p w14:paraId="774DFEB6" w14:textId="77777777" w:rsidR="00295DE6" w:rsidRDefault="00295DE6" w:rsidP="00843001">
      <w:pPr>
        <w:shd w:val="clear" w:color="auto" w:fill="FFFFFF"/>
        <w:spacing w:after="0" w:line="240" w:lineRule="auto"/>
        <w:jc w:val="both"/>
        <w:rPr>
          <w:rFonts w:eastAsia="Times New Roman" w:cstheme="minorHAnsi"/>
          <w:b/>
          <w:bCs/>
          <w:sz w:val="24"/>
          <w:szCs w:val="24"/>
          <w:shd w:val="clear" w:color="auto" w:fill="FFFFFF"/>
          <w:lang w:eastAsia="pl-PL"/>
        </w:rPr>
      </w:pPr>
    </w:p>
    <w:p w14:paraId="1341ACAE"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XVIII. Pouczenie o środkach ochrony prawnej.</w:t>
      </w:r>
    </w:p>
    <w:p w14:paraId="598A3832"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269ABDB8" w14:textId="2DB39661"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Środki ochrony prawnej </w:t>
      </w:r>
      <w:r w:rsidR="00710D3D" w:rsidRPr="00F07973">
        <w:rPr>
          <w:rFonts w:eastAsia="Times New Roman" w:cstheme="minorHAnsi"/>
          <w:sz w:val="24"/>
          <w:szCs w:val="24"/>
          <w:lang w:eastAsia="pl-PL"/>
        </w:rPr>
        <w:t xml:space="preserve">(Odwołanie, Skarga do Sądu) </w:t>
      </w:r>
      <w:r w:rsidRPr="00F07973">
        <w:rPr>
          <w:rFonts w:eastAsia="Times New Roman" w:cstheme="minorHAnsi"/>
          <w:sz w:val="24"/>
          <w:szCs w:val="24"/>
          <w:lang w:eastAsia="pl-PL"/>
        </w:rPr>
        <w:t>w niniejszym postępowaniu przysługują wykonawcom, a także innym podmiotom, jeżeli mają lub miały interes</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w uzyskaniu niniejszego zamówienia lub poniosły lub mogą ponieść szkodę w wyniku naruszenia przez zamawiającego przepisów ustawy Prawo zamówień publicznych.</w:t>
      </w:r>
    </w:p>
    <w:p w14:paraId="196CF05F" w14:textId="77777777" w:rsidR="008525FE" w:rsidRPr="00F07973" w:rsidRDefault="008525FE" w:rsidP="008525FE">
      <w:pPr>
        <w:spacing w:after="0" w:line="240" w:lineRule="auto"/>
        <w:jc w:val="both"/>
        <w:rPr>
          <w:rFonts w:eastAsia="Times New Roman" w:cstheme="minorHAnsi"/>
          <w:sz w:val="16"/>
          <w:szCs w:val="16"/>
          <w:lang w:eastAsia="pl-PL"/>
        </w:rPr>
      </w:pPr>
    </w:p>
    <w:p w14:paraId="034E2CA8" w14:textId="28EA96E1" w:rsidR="008525FE" w:rsidRDefault="008525FE" w:rsidP="008525FE">
      <w:pPr>
        <w:spacing w:after="0" w:line="240" w:lineRule="auto"/>
        <w:jc w:val="both"/>
        <w:rPr>
          <w:rFonts w:eastAsia="Times New Roman" w:cstheme="minorHAnsi"/>
          <w:b/>
          <w:sz w:val="24"/>
          <w:szCs w:val="24"/>
          <w:lang w:eastAsia="pl-PL"/>
        </w:rPr>
      </w:pPr>
      <w:r w:rsidRPr="00F07973">
        <w:rPr>
          <w:rFonts w:eastAsia="Times New Roman" w:cstheme="minorHAnsi"/>
          <w:b/>
          <w:sz w:val="24"/>
          <w:szCs w:val="24"/>
          <w:lang w:eastAsia="pl-PL"/>
        </w:rPr>
        <w:t>2.</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Wobec ogłoszenia o zamówieniu oraz dokumentów zamówienia środki ochrony prawnej przysługują również organizacjom wpisanym na listę organizacji uprawnionych</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do </w:t>
      </w:r>
      <w:r w:rsidRPr="00F07973">
        <w:rPr>
          <w:rFonts w:eastAsia="Times New Roman" w:cstheme="minorHAnsi"/>
          <w:b/>
          <w:sz w:val="24"/>
          <w:szCs w:val="24"/>
          <w:lang w:eastAsia="pl-PL"/>
        </w:rPr>
        <w:t>wnoszenia środków ochrony prawnej prowadzoną przez Prezesa Urzędu Zamówień Publicznych.</w:t>
      </w:r>
    </w:p>
    <w:p w14:paraId="6B609314" w14:textId="77777777" w:rsidR="0059773E" w:rsidRPr="0059773E" w:rsidRDefault="0059773E" w:rsidP="008525FE">
      <w:pPr>
        <w:spacing w:after="0" w:line="240" w:lineRule="auto"/>
        <w:jc w:val="both"/>
        <w:rPr>
          <w:rFonts w:eastAsia="Times New Roman" w:cstheme="minorHAnsi"/>
          <w:b/>
          <w:sz w:val="16"/>
          <w:szCs w:val="16"/>
          <w:lang w:eastAsia="pl-PL"/>
        </w:rPr>
      </w:pPr>
    </w:p>
    <w:p w14:paraId="6913C8B9" w14:textId="1ACA28C2"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3.</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Odwołanie przysługuje od:</w:t>
      </w:r>
    </w:p>
    <w:p w14:paraId="37085B0B" w14:textId="7FFC4C50"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niezgodnej z przepisami ustawy czynności zamawiającego, podjętej w postępowaniu</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o udzielenie zamówienia, w tym na projektowane postanowienie umowy; </w:t>
      </w:r>
    </w:p>
    <w:p w14:paraId="56998CD0" w14:textId="1C0F6CEC"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00843001" w:rsidRPr="00F07973">
        <w:rPr>
          <w:rFonts w:eastAsia="Times New Roman" w:cstheme="minorHAnsi"/>
          <w:b/>
          <w:sz w:val="24"/>
          <w:szCs w:val="24"/>
          <w:lang w:eastAsia="pl-PL"/>
        </w:rPr>
        <w:t xml:space="preserve"> </w:t>
      </w:r>
      <w:r w:rsidRPr="00F07973">
        <w:rPr>
          <w:rFonts w:eastAsia="Times New Roman" w:cstheme="minorHAnsi"/>
          <w:sz w:val="24"/>
          <w:szCs w:val="24"/>
          <w:lang w:eastAsia="pl-PL"/>
        </w:rPr>
        <w:t xml:space="preserve">zaniechanie czynności w postępowaniu o udzielenie zamówienia do której zamawiający był obowiązany na podstawie ustawy; </w:t>
      </w:r>
    </w:p>
    <w:p w14:paraId="5BBBDCE8" w14:textId="63C1BE76"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3)</w:t>
      </w:r>
      <w:r w:rsidR="00843001" w:rsidRPr="00F07973">
        <w:rPr>
          <w:rFonts w:eastAsia="Times New Roman" w:cstheme="minorHAnsi"/>
          <w:b/>
          <w:sz w:val="24"/>
          <w:szCs w:val="24"/>
          <w:lang w:eastAsia="pl-PL"/>
        </w:rPr>
        <w:t xml:space="preserve"> </w:t>
      </w:r>
      <w:r w:rsidRPr="00F07973">
        <w:rPr>
          <w:rFonts w:eastAsia="Times New Roman" w:cstheme="minorHAnsi"/>
          <w:sz w:val="24"/>
          <w:szCs w:val="24"/>
          <w:lang w:eastAsia="pl-PL"/>
        </w:rPr>
        <w:t xml:space="preserve">zaniechanie przeprowadzenia postępowania o udzielenie </w:t>
      </w:r>
      <w:r w:rsidR="00DC714D" w:rsidRPr="00F07973">
        <w:rPr>
          <w:rFonts w:eastAsia="Times New Roman" w:cstheme="minorHAnsi"/>
          <w:sz w:val="24"/>
          <w:szCs w:val="24"/>
          <w:lang w:eastAsia="pl-PL"/>
        </w:rPr>
        <w:t>zamówienia,</w:t>
      </w:r>
      <w:r w:rsidRPr="00F07973">
        <w:rPr>
          <w:rFonts w:eastAsia="Times New Roman" w:cstheme="minorHAnsi"/>
          <w:sz w:val="24"/>
          <w:szCs w:val="24"/>
          <w:lang w:eastAsia="pl-PL"/>
        </w:rPr>
        <w:t xml:space="preserve"> mimo że zamawiający był do tego obowiązany. </w:t>
      </w:r>
    </w:p>
    <w:p w14:paraId="511685D9" w14:textId="77777777" w:rsidR="008525FE" w:rsidRPr="00F07973" w:rsidRDefault="008525FE" w:rsidP="008525FE">
      <w:pPr>
        <w:spacing w:after="0" w:line="240" w:lineRule="auto"/>
        <w:jc w:val="both"/>
        <w:rPr>
          <w:rFonts w:eastAsia="Times New Roman" w:cstheme="minorHAnsi"/>
          <w:sz w:val="16"/>
          <w:szCs w:val="16"/>
          <w:lang w:eastAsia="pl-PL"/>
        </w:rPr>
      </w:pPr>
    </w:p>
    <w:p w14:paraId="6819C04E" w14:textId="1CEBC22A" w:rsidR="008525FE"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00843001" w:rsidRPr="00F07973">
        <w:rPr>
          <w:rFonts w:eastAsia="Times New Roman" w:cstheme="minorHAnsi"/>
          <w:b/>
          <w:sz w:val="24"/>
          <w:szCs w:val="24"/>
          <w:lang w:eastAsia="pl-PL"/>
        </w:rPr>
        <w:t xml:space="preserve"> </w:t>
      </w:r>
      <w:r w:rsidRPr="00F07973">
        <w:rPr>
          <w:rFonts w:eastAsia="Times New Roman" w:cstheme="minorHAnsi"/>
          <w:sz w:val="24"/>
          <w:szCs w:val="24"/>
          <w:lang w:eastAsia="pl-PL"/>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FEFE457" w14:textId="77777777" w:rsidR="001407F9" w:rsidRPr="001407F9" w:rsidRDefault="001407F9" w:rsidP="008525FE">
      <w:pPr>
        <w:spacing w:after="0" w:line="240" w:lineRule="auto"/>
        <w:jc w:val="both"/>
        <w:rPr>
          <w:rFonts w:eastAsia="Times New Roman" w:cstheme="minorHAnsi"/>
          <w:sz w:val="16"/>
          <w:szCs w:val="16"/>
          <w:lang w:eastAsia="pl-PL"/>
        </w:rPr>
      </w:pPr>
    </w:p>
    <w:p w14:paraId="3EF34E72" w14:textId="43693DDC"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5.</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Odwołanie wnosi się do Prezesa Krajowej Izby Odwoławczej. Kopię odwołania Odwołujący przekazuje zamawiającemu przed upływem terminu do wniesienia odwołania</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w taki sposób, aby mógł on zapoznać się z jego treścią przed upływem tego terminu.</w:t>
      </w:r>
    </w:p>
    <w:p w14:paraId="26DD96FA" w14:textId="67DB5AE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6.</w:t>
      </w:r>
      <w:r w:rsidR="00843001" w:rsidRPr="00F07973">
        <w:rPr>
          <w:rFonts w:eastAsia="Times New Roman" w:cstheme="minorHAnsi"/>
          <w:b/>
          <w:sz w:val="24"/>
          <w:szCs w:val="24"/>
          <w:lang w:eastAsia="pl-PL"/>
        </w:rPr>
        <w:t xml:space="preserve"> </w:t>
      </w:r>
      <w:r w:rsidRPr="00F07973">
        <w:rPr>
          <w:rFonts w:eastAsia="Times New Roman" w:cstheme="minorHAnsi"/>
          <w:sz w:val="24"/>
          <w:szCs w:val="24"/>
          <w:lang w:eastAsia="pl-PL"/>
        </w:rPr>
        <w:t>Odwołanie wnosi się w terminie:</w:t>
      </w:r>
    </w:p>
    <w:p w14:paraId="1DF5B20A" w14:textId="1CEA5AE2"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5 dni od dnia przesłania informacji o czynności zamawiającego stanowiącej podstawę jego wniesienia, jeżeli zostało ono przesłane przy użyciu środków komunikacji </w:t>
      </w:r>
      <w:r w:rsidR="00DC714D" w:rsidRPr="00F07973">
        <w:rPr>
          <w:rFonts w:eastAsia="Times New Roman" w:cstheme="minorHAnsi"/>
          <w:sz w:val="24"/>
          <w:szCs w:val="24"/>
          <w:lang w:eastAsia="pl-PL"/>
        </w:rPr>
        <w:t>elektronicznej</w:t>
      </w:r>
      <w:r w:rsidRPr="00F07973">
        <w:rPr>
          <w:rFonts w:eastAsia="Times New Roman" w:cstheme="minorHAnsi"/>
          <w:sz w:val="24"/>
          <w:szCs w:val="24"/>
          <w:lang w:eastAsia="pl-PL"/>
        </w:rPr>
        <w:t xml:space="preserve"> lub</w:t>
      </w:r>
    </w:p>
    <w:p w14:paraId="75BBEC77" w14:textId="1453E485"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10 dni od dnia przesłania informacji o czynności zamawiającego stanowiącej podstawę jego wniesienia, jeżeli zostało ono przesłane w inny sposób niż określono</w:t>
      </w:r>
      <w:r w:rsidR="00153A6A"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w </w:t>
      </w:r>
      <w:proofErr w:type="spellStart"/>
      <w:r w:rsidRPr="00F07973">
        <w:rPr>
          <w:rFonts w:eastAsia="Times New Roman" w:cstheme="minorHAnsi"/>
          <w:sz w:val="24"/>
          <w:szCs w:val="24"/>
          <w:lang w:eastAsia="pl-PL"/>
        </w:rPr>
        <w:t>ppkt</w:t>
      </w:r>
      <w:proofErr w:type="spellEnd"/>
      <w:r w:rsidRPr="00F07973">
        <w:rPr>
          <w:rFonts w:eastAsia="Times New Roman" w:cstheme="minorHAnsi"/>
          <w:sz w:val="24"/>
          <w:szCs w:val="24"/>
          <w:lang w:eastAsia="pl-PL"/>
        </w:rPr>
        <w:t>. 1).</w:t>
      </w:r>
    </w:p>
    <w:p w14:paraId="456B9255" w14:textId="77777777" w:rsidR="008525FE" w:rsidRPr="00F07973" w:rsidRDefault="008525FE" w:rsidP="008525FE">
      <w:pPr>
        <w:spacing w:after="0" w:line="240" w:lineRule="auto"/>
        <w:jc w:val="both"/>
        <w:rPr>
          <w:rFonts w:eastAsia="Times New Roman" w:cstheme="minorHAnsi"/>
          <w:sz w:val="16"/>
          <w:szCs w:val="16"/>
          <w:lang w:eastAsia="pl-PL"/>
        </w:rPr>
      </w:pPr>
    </w:p>
    <w:p w14:paraId="4AD99F85" w14:textId="464AD0CE"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7.</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Odwołanie wobec treści ogłoszenia o zamówieniu lub wobec treści dokumentów </w:t>
      </w:r>
      <w:r w:rsidR="00DC714D" w:rsidRPr="00F07973">
        <w:rPr>
          <w:rFonts w:eastAsia="Times New Roman" w:cstheme="minorHAnsi"/>
          <w:sz w:val="24"/>
          <w:szCs w:val="24"/>
          <w:lang w:eastAsia="pl-PL"/>
        </w:rPr>
        <w:t>zamówienia wnosi</w:t>
      </w:r>
      <w:r w:rsidRPr="00F07973">
        <w:rPr>
          <w:rFonts w:eastAsia="Times New Roman" w:cstheme="minorHAnsi"/>
          <w:sz w:val="24"/>
          <w:szCs w:val="24"/>
          <w:lang w:eastAsia="pl-PL"/>
        </w:rPr>
        <w:t xml:space="preserve"> się w terminie 5 dni od dnia zamieszczenia ogłoszenia w Biuletynie Zamówień Publicznych lub specyfikacji warunków zamówienia na stronie internetowej prowadzonego postępowania.</w:t>
      </w:r>
    </w:p>
    <w:p w14:paraId="19C98696" w14:textId="77777777" w:rsidR="008525FE" w:rsidRPr="00F07973" w:rsidRDefault="008525FE" w:rsidP="008525FE">
      <w:pPr>
        <w:spacing w:after="0" w:line="240" w:lineRule="auto"/>
        <w:jc w:val="both"/>
        <w:rPr>
          <w:rFonts w:eastAsia="Times New Roman" w:cstheme="minorHAnsi"/>
          <w:sz w:val="16"/>
          <w:szCs w:val="16"/>
          <w:lang w:eastAsia="pl-PL"/>
        </w:rPr>
      </w:pPr>
    </w:p>
    <w:p w14:paraId="633CF717" w14:textId="63A9AF84"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8.</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Odwołanie wobec czynności innych niż określone w pkt. 6, 7 wnosi się w terminie</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5 dni od dnia, w którym powzięto lub przy zachowaniu należytej staranności można było powziąć wiadomość o okolicznościach stanowiących podstawę jego wniesienia.</w:t>
      </w:r>
    </w:p>
    <w:p w14:paraId="34E01BF3" w14:textId="77777777" w:rsidR="008525FE" w:rsidRPr="00F07973" w:rsidRDefault="008525FE" w:rsidP="008525FE">
      <w:pPr>
        <w:spacing w:after="0" w:line="240" w:lineRule="auto"/>
        <w:jc w:val="both"/>
        <w:rPr>
          <w:rFonts w:eastAsia="Times New Roman" w:cstheme="minorHAnsi"/>
          <w:sz w:val="16"/>
          <w:szCs w:val="16"/>
          <w:lang w:eastAsia="pl-PL"/>
        </w:rPr>
      </w:pPr>
    </w:p>
    <w:p w14:paraId="149D1704" w14:textId="53A901EE"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9.</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Jeżeli zamawiający mimo takiego obowiązku nie przesłał wykonawcy zawiadomienia </w:t>
      </w:r>
      <w:r w:rsidR="001407F9">
        <w:rPr>
          <w:rFonts w:eastAsia="Times New Roman" w:cstheme="minorHAnsi"/>
          <w:sz w:val="24"/>
          <w:szCs w:val="24"/>
          <w:lang w:eastAsia="pl-PL"/>
        </w:rPr>
        <w:t xml:space="preserve">                   </w:t>
      </w:r>
      <w:r w:rsidRPr="00F07973">
        <w:rPr>
          <w:rFonts w:eastAsia="Times New Roman" w:cstheme="minorHAnsi"/>
          <w:sz w:val="24"/>
          <w:szCs w:val="24"/>
          <w:lang w:eastAsia="pl-PL"/>
        </w:rPr>
        <w:t>o wyborze oferty najkorzystniejszej odwołanie wnosi się nie później niż w terminie:</w:t>
      </w:r>
    </w:p>
    <w:p w14:paraId="6988B0D8" w14:textId="3D17AD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15 dni od dnia zamieszczenia w Biuletynie Zamówień Publicznych ogłoszenia</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o wyniku postępowania.</w:t>
      </w:r>
    </w:p>
    <w:p w14:paraId="3BF537BE" w14:textId="085C6DC4"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1 miesiąca od dnia zawarcia umowy, jeżeli zamawiający nie zamieścił w Biuletynie Zamówień Publicznych ogłoszenia o wyniku postępowania.</w:t>
      </w:r>
    </w:p>
    <w:p w14:paraId="496855BB" w14:textId="77777777" w:rsidR="008525FE" w:rsidRPr="00F07973" w:rsidRDefault="008525FE" w:rsidP="008525FE">
      <w:pPr>
        <w:spacing w:after="0" w:line="240" w:lineRule="auto"/>
        <w:jc w:val="both"/>
        <w:rPr>
          <w:rFonts w:eastAsia="Times New Roman" w:cstheme="minorHAnsi"/>
          <w:sz w:val="16"/>
          <w:szCs w:val="16"/>
          <w:lang w:eastAsia="pl-PL"/>
        </w:rPr>
      </w:pPr>
    </w:p>
    <w:p w14:paraId="42ADBB61" w14:textId="7E4DD6E6"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lastRenderedPageBreak/>
        <w:t>10.</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 xml:space="preserve">Odwołanie wnosi się do Prezesa Krajowej Izby Odwoławczej w formie pisemnej albo </w:t>
      </w:r>
      <w:r w:rsidR="001407F9">
        <w:rPr>
          <w:rFonts w:eastAsia="Times New Roman" w:cstheme="minorHAnsi"/>
          <w:sz w:val="24"/>
          <w:szCs w:val="24"/>
          <w:lang w:eastAsia="pl-PL"/>
        </w:rPr>
        <w:t xml:space="preserve">                   </w:t>
      </w:r>
      <w:r w:rsidRPr="00F07973">
        <w:rPr>
          <w:rFonts w:eastAsia="Times New Roman" w:cstheme="minorHAnsi"/>
          <w:sz w:val="24"/>
          <w:szCs w:val="24"/>
          <w:lang w:eastAsia="pl-PL"/>
        </w:rPr>
        <w:t xml:space="preserve">w formie elektronicznej albo w postaci elektronicznej, z </w:t>
      </w:r>
      <w:r w:rsidR="00DC714D" w:rsidRPr="00F07973">
        <w:rPr>
          <w:rFonts w:eastAsia="Times New Roman" w:cstheme="minorHAnsi"/>
          <w:sz w:val="24"/>
          <w:szCs w:val="24"/>
          <w:lang w:eastAsia="pl-PL"/>
        </w:rPr>
        <w:t>tym,</w:t>
      </w:r>
      <w:r w:rsidRPr="00F07973">
        <w:rPr>
          <w:rFonts w:eastAsia="Times New Roman" w:cstheme="minorHAnsi"/>
          <w:sz w:val="24"/>
          <w:szCs w:val="24"/>
          <w:lang w:eastAsia="pl-PL"/>
        </w:rPr>
        <w:t xml:space="preserve"> że odwołanie i 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1DFA46EA" w14:textId="77777777" w:rsidR="00B11974" w:rsidRPr="00F07973" w:rsidRDefault="00B11974" w:rsidP="008525FE">
      <w:pPr>
        <w:spacing w:after="0" w:line="240" w:lineRule="auto"/>
        <w:jc w:val="both"/>
        <w:rPr>
          <w:rFonts w:eastAsia="Times New Roman" w:cstheme="minorHAnsi"/>
          <w:sz w:val="16"/>
          <w:szCs w:val="16"/>
          <w:lang w:eastAsia="pl-PL"/>
        </w:rPr>
      </w:pPr>
    </w:p>
    <w:p w14:paraId="257F4E35" w14:textId="41A602CB"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11.</w:t>
      </w:r>
      <w:r w:rsidR="00843001" w:rsidRPr="00F07973">
        <w:rPr>
          <w:rFonts w:eastAsia="Times New Roman" w:cstheme="minorHAnsi"/>
          <w:sz w:val="24"/>
          <w:szCs w:val="24"/>
          <w:lang w:eastAsia="pl-PL"/>
        </w:rPr>
        <w:t xml:space="preserve"> </w:t>
      </w:r>
      <w:r w:rsidRPr="00F07973">
        <w:rPr>
          <w:rFonts w:eastAsia="Times New Roman" w:cstheme="minorHAnsi"/>
          <w:sz w:val="24"/>
          <w:szCs w:val="24"/>
          <w:lang w:eastAsia="pl-PL"/>
        </w:rPr>
        <w:t>Pozostałe informacje dotyczące środków ochrony prawnej znajdują się w Dziale IX Prawa zamówień publicznych "Środki ochrony prawnej", art. od 505 do 590.</w:t>
      </w:r>
    </w:p>
    <w:p w14:paraId="5F1483BD" w14:textId="77777777" w:rsidR="00520B81" w:rsidRPr="00F07973" w:rsidRDefault="00520B81" w:rsidP="008525FE">
      <w:pPr>
        <w:spacing w:after="0" w:line="240" w:lineRule="auto"/>
        <w:jc w:val="both"/>
        <w:rPr>
          <w:rFonts w:eastAsia="Times New Roman" w:cstheme="minorHAnsi"/>
          <w:sz w:val="24"/>
          <w:szCs w:val="24"/>
          <w:lang w:eastAsia="pl-PL"/>
        </w:rPr>
      </w:pPr>
    </w:p>
    <w:p w14:paraId="219A030C" w14:textId="77777777" w:rsidR="008525FE" w:rsidRPr="00F07973" w:rsidRDefault="008525FE" w:rsidP="008525FE">
      <w:pPr>
        <w:spacing w:after="0" w:line="240" w:lineRule="auto"/>
        <w:jc w:val="both"/>
        <w:rPr>
          <w:rFonts w:eastAsia="Times New Roman" w:cstheme="minorHAnsi"/>
          <w:b/>
          <w:bCs/>
          <w:sz w:val="24"/>
          <w:szCs w:val="24"/>
          <w:lang w:eastAsia="pl-PL"/>
        </w:rPr>
      </w:pPr>
      <w:r w:rsidRPr="00F07973">
        <w:rPr>
          <w:rFonts w:eastAsia="Times New Roman" w:cstheme="minorHAnsi"/>
          <w:b/>
          <w:bCs/>
          <w:sz w:val="24"/>
          <w:szCs w:val="24"/>
          <w:lang w:eastAsia="pl-PL"/>
        </w:rPr>
        <w:t>XIX. Postanowienia końcowe.</w:t>
      </w:r>
    </w:p>
    <w:p w14:paraId="2C73B076" w14:textId="77777777" w:rsidR="008525FE" w:rsidRPr="00F07973" w:rsidRDefault="008525FE" w:rsidP="008525FE">
      <w:pPr>
        <w:spacing w:after="0" w:line="240" w:lineRule="auto"/>
        <w:jc w:val="both"/>
        <w:rPr>
          <w:rFonts w:eastAsia="Times New Roman" w:cstheme="minorHAnsi"/>
          <w:b/>
          <w:bCs/>
          <w:sz w:val="24"/>
          <w:szCs w:val="24"/>
          <w:lang w:eastAsia="pl-PL"/>
        </w:rPr>
      </w:pPr>
    </w:p>
    <w:p w14:paraId="1D05257A" w14:textId="0E7584CC" w:rsidR="00D16CBF"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1.</w:t>
      </w:r>
      <w:r w:rsidRPr="00F07973">
        <w:rPr>
          <w:rFonts w:eastAsia="Times New Roman" w:cstheme="minorHAnsi"/>
          <w:sz w:val="24"/>
          <w:szCs w:val="24"/>
          <w:lang w:eastAsia="pl-PL"/>
        </w:rPr>
        <w:t xml:space="preserve"> Uczestnicy postępowania mają prawo wglądu do treści protokołu postępowania oraz</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 do załączników do protokołu. Protokół postępowania jest jawny i udostępniany na wniosek.</w:t>
      </w:r>
    </w:p>
    <w:p w14:paraId="697B8D03" w14:textId="77777777" w:rsidR="00D16CBF" w:rsidRPr="00F07973" w:rsidRDefault="00D16CBF" w:rsidP="008525FE">
      <w:pPr>
        <w:spacing w:after="0" w:line="240" w:lineRule="auto"/>
        <w:jc w:val="both"/>
        <w:rPr>
          <w:rFonts w:eastAsia="Times New Roman" w:cstheme="minorHAnsi"/>
          <w:b/>
          <w:sz w:val="16"/>
          <w:szCs w:val="16"/>
          <w:lang w:eastAsia="pl-PL"/>
        </w:rPr>
      </w:pPr>
    </w:p>
    <w:p w14:paraId="43DDA82C"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2.</w:t>
      </w:r>
      <w:r w:rsidRPr="00F07973">
        <w:rPr>
          <w:rFonts w:eastAsia="Times New Roman" w:cstheme="minorHAnsi"/>
          <w:sz w:val="24"/>
          <w:szCs w:val="24"/>
          <w:lang w:eastAsia="pl-PL"/>
        </w:rPr>
        <w:t xml:space="preserve"> Załącznikami do protokołu postępowania są w szczególności: oferty, opinie biegłych, oświadczenia, informacja z zebrania z wykonawcami, zawiadomienia, wnioski, dowód przekazania ogłoszenia do BZP, inne dokumenty i informacje składane przez zamawiającego i wykonawców oraz umowa w sprawie zamówienia publicznego.</w:t>
      </w:r>
    </w:p>
    <w:p w14:paraId="2B2D3E43" w14:textId="77777777" w:rsidR="005A5363" w:rsidRPr="00F07973" w:rsidRDefault="005A5363" w:rsidP="008525FE">
      <w:pPr>
        <w:spacing w:after="0" w:line="240" w:lineRule="auto"/>
        <w:jc w:val="both"/>
        <w:rPr>
          <w:rFonts w:eastAsia="Times New Roman" w:cstheme="minorHAnsi"/>
          <w:sz w:val="16"/>
          <w:szCs w:val="16"/>
          <w:lang w:eastAsia="pl-PL"/>
        </w:rPr>
      </w:pPr>
    </w:p>
    <w:p w14:paraId="18E872C7" w14:textId="79D5D509" w:rsidR="008525FE"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3.</w:t>
      </w:r>
      <w:r w:rsidRPr="00F07973">
        <w:rPr>
          <w:rFonts w:eastAsia="Times New Roman" w:cstheme="minorHAnsi"/>
          <w:sz w:val="24"/>
          <w:szCs w:val="24"/>
          <w:lang w:eastAsia="pl-PL"/>
        </w:rPr>
        <w:t xml:space="preserve"> Załączniki do protokołu postępowania udostępnia się po dokonaniu wyboru najkorzystniejszej oferty albo unieważnieniu postępowania, z </w:t>
      </w:r>
      <w:r w:rsidR="00DC714D" w:rsidRPr="00F07973">
        <w:rPr>
          <w:rFonts w:eastAsia="Times New Roman" w:cstheme="minorHAnsi"/>
          <w:sz w:val="24"/>
          <w:szCs w:val="24"/>
          <w:lang w:eastAsia="pl-PL"/>
        </w:rPr>
        <w:t>tym,</w:t>
      </w:r>
      <w:r w:rsidRPr="00F07973">
        <w:rPr>
          <w:rFonts w:eastAsia="Times New Roman" w:cstheme="minorHAnsi"/>
          <w:sz w:val="24"/>
          <w:szCs w:val="24"/>
          <w:lang w:eastAsia="pl-PL"/>
        </w:rPr>
        <w:t xml:space="preserve"> że oferty wraz</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 xml:space="preserve">z załącznikami, udostępnia się niezwłocznie po otwarciu ofert, nie później jednak niż </w:t>
      </w:r>
      <w:r w:rsidR="00153A6A" w:rsidRPr="00F07973">
        <w:rPr>
          <w:rFonts w:eastAsia="Times New Roman" w:cstheme="minorHAnsi"/>
          <w:sz w:val="24"/>
          <w:szCs w:val="24"/>
          <w:lang w:eastAsia="pl-PL"/>
        </w:rPr>
        <w:br/>
      </w:r>
      <w:r w:rsidRPr="00F07973">
        <w:rPr>
          <w:rFonts w:eastAsia="Times New Roman" w:cstheme="minorHAnsi"/>
          <w:sz w:val="24"/>
          <w:szCs w:val="24"/>
          <w:lang w:eastAsia="pl-PL"/>
        </w:rPr>
        <w:t>w terminie 3 dni od dnia ich otwarcia.</w:t>
      </w:r>
    </w:p>
    <w:p w14:paraId="2887F5EA" w14:textId="77777777" w:rsidR="008525FE" w:rsidRPr="00F07973" w:rsidRDefault="008525FE" w:rsidP="008525FE">
      <w:pPr>
        <w:spacing w:after="0" w:line="240" w:lineRule="auto"/>
        <w:jc w:val="both"/>
        <w:rPr>
          <w:rFonts w:eastAsia="Times New Roman" w:cstheme="minorHAnsi"/>
          <w:b/>
          <w:sz w:val="16"/>
          <w:szCs w:val="16"/>
          <w:lang w:eastAsia="pl-PL"/>
        </w:rPr>
      </w:pPr>
    </w:p>
    <w:p w14:paraId="02F1DFA3"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4.</w:t>
      </w:r>
      <w:r w:rsidRPr="00F07973">
        <w:rPr>
          <w:rFonts w:eastAsia="Times New Roman" w:cstheme="minorHAnsi"/>
          <w:sz w:val="24"/>
          <w:szCs w:val="24"/>
          <w:lang w:eastAsia="pl-PL"/>
        </w:rPr>
        <w:t xml:space="preserve"> Udostępnienie dokumentów odbywać się będzie wg poniższych zasad:</w:t>
      </w:r>
    </w:p>
    <w:p w14:paraId="141D2A96" w14:textId="77777777"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    1) zamawiający udostępnia wskazane dokumenty na wniosek, </w:t>
      </w:r>
    </w:p>
    <w:p w14:paraId="3DF78314" w14:textId="0459F291"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sz w:val="24"/>
          <w:szCs w:val="24"/>
          <w:lang w:eastAsia="pl-PL"/>
        </w:rPr>
        <w:t xml:space="preserve">    2) udostępnianie protokołu postępowania lub załączników do protokołu postępowania </w:t>
      </w:r>
      <w:r w:rsidR="00DC714D" w:rsidRPr="00F07973">
        <w:rPr>
          <w:rFonts w:eastAsia="Times New Roman" w:cstheme="minorHAnsi"/>
          <w:sz w:val="24"/>
          <w:szCs w:val="24"/>
          <w:lang w:eastAsia="pl-PL"/>
        </w:rPr>
        <w:t>następuje,</w:t>
      </w:r>
      <w:r w:rsidRPr="00F07973">
        <w:rPr>
          <w:rFonts w:eastAsia="Times New Roman" w:cstheme="minorHAnsi"/>
          <w:sz w:val="24"/>
          <w:szCs w:val="24"/>
          <w:lang w:eastAsia="pl-PL"/>
        </w:rPr>
        <w:t xml:space="preserve"> co do zasady, przy użyciu środków komunikacji elektronicznej.</w:t>
      </w:r>
    </w:p>
    <w:p w14:paraId="5B6C64CA" w14:textId="77777777" w:rsidR="008525FE" w:rsidRPr="00F07973" w:rsidRDefault="008525FE" w:rsidP="008525FE">
      <w:pPr>
        <w:spacing w:after="0" w:line="240" w:lineRule="auto"/>
        <w:jc w:val="both"/>
        <w:rPr>
          <w:rFonts w:eastAsia="Times New Roman" w:cstheme="minorHAnsi"/>
          <w:sz w:val="18"/>
          <w:szCs w:val="18"/>
          <w:lang w:eastAsia="pl-PL"/>
        </w:rPr>
      </w:pPr>
    </w:p>
    <w:p w14:paraId="4C590B95" w14:textId="2A48F88C" w:rsidR="008525FE" w:rsidRPr="00F07973" w:rsidRDefault="008525FE" w:rsidP="008525FE">
      <w:pPr>
        <w:spacing w:after="0" w:line="240" w:lineRule="auto"/>
        <w:jc w:val="both"/>
        <w:rPr>
          <w:rFonts w:eastAsia="Times New Roman" w:cstheme="minorHAnsi"/>
          <w:sz w:val="24"/>
          <w:szCs w:val="24"/>
          <w:lang w:eastAsia="pl-PL"/>
        </w:rPr>
      </w:pPr>
      <w:r w:rsidRPr="00F07973">
        <w:rPr>
          <w:rFonts w:eastAsia="Times New Roman" w:cstheme="minorHAnsi"/>
          <w:b/>
          <w:sz w:val="24"/>
          <w:szCs w:val="24"/>
          <w:lang w:eastAsia="pl-PL"/>
        </w:rPr>
        <w:t>5.</w:t>
      </w:r>
      <w:r w:rsidRPr="00F07973">
        <w:rPr>
          <w:rFonts w:eastAsia="Times New Roman" w:cstheme="minorHAnsi"/>
          <w:sz w:val="24"/>
          <w:szCs w:val="24"/>
          <w:lang w:eastAsia="pl-PL"/>
        </w:rPr>
        <w:t xml:space="preserve"> W sprawach nieuregulowanych zastosowanie </w:t>
      </w:r>
      <w:r w:rsidR="00DC714D" w:rsidRPr="00F07973">
        <w:rPr>
          <w:rFonts w:eastAsia="Times New Roman" w:cstheme="minorHAnsi"/>
          <w:sz w:val="24"/>
          <w:szCs w:val="24"/>
          <w:lang w:eastAsia="pl-PL"/>
        </w:rPr>
        <w:t>mają</w:t>
      </w:r>
      <w:r w:rsidRPr="00F07973">
        <w:rPr>
          <w:rFonts w:eastAsia="Times New Roman" w:cstheme="minorHAnsi"/>
          <w:sz w:val="24"/>
          <w:szCs w:val="24"/>
          <w:lang w:eastAsia="pl-PL"/>
        </w:rPr>
        <w:t xml:space="preserve"> przepisy ustawy Prawo zamówień publicznych oraz Rozporządzenia Ministra Rozwoju, Pracy i Technologii z dnia 18 </w:t>
      </w:r>
      <w:r w:rsidR="00DC714D" w:rsidRPr="00F07973">
        <w:rPr>
          <w:rFonts w:eastAsia="Times New Roman" w:cstheme="minorHAnsi"/>
          <w:sz w:val="24"/>
          <w:szCs w:val="24"/>
          <w:lang w:eastAsia="pl-PL"/>
        </w:rPr>
        <w:t>grudnia 2020</w:t>
      </w:r>
      <w:r w:rsidRPr="00F07973">
        <w:rPr>
          <w:rFonts w:eastAsia="Times New Roman" w:cstheme="minorHAnsi"/>
          <w:sz w:val="24"/>
          <w:szCs w:val="24"/>
          <w:lang w:eastAsia="pl-PL"/>
        </w:rPr>
        <w:t xml:space="preserve"> r. w sprawie protokołu postępowania o udzielenie zamówienia publicznego (Dz. U. z 2020 poz. 2434).</w:t>
      </w:r>
    </w:p>
    <w:p w14:paraId="063182BC" w14:textId="77777777" w:rsidR="00295DE6" w:rsidRPr="00DB3465" w:rsidRDefault="00295DE6" w:rsidP="008525FE">
      <w:pPr>
        <w:spacing w:after="0" w:line="240" w:lineRule="auto"/>
        <w:jc w:val="both"/>
        <w:rPr>
          <w:rFonts w:eastAsia="Times New Roman" w:cstheme="minorHAnsi"/>
          <w:sz w:val="20"/>
          <w:szCs w:val="20"/>
          <w:lang w:eastAsia="pl-PL"/>
        </w:rPr>
      </w:pPr>
    </w:p>
    <w:p w14:paraId="7C1C1B20" w14:textId="4F248183" w:rsidR="008525FE" w:rsidRPr="00F07973" w:rsidRDefault="008525FE" w:rsidP="008525FE">
      <w:pPr>
        <w:spacing w:after="0" w:line="240" w:lineRule="auto"/>
        <w:jc w:val="both"/>
        <w:rPr>
          <w:rFonts w:eastAsia="Times New Roman" w:cstheme="minorHAnsi"/>
          <w:bCs/>
          <w:sz w:val="24"/>
          <w:szCs w:val="24"/>
          <w:lang w:eastAsia="pl-PL"/>
        </w:rPr>
      </w:pPr>
      <w:r w:rsidRPr="00F07973">
        <w:rPr>
          <w:rFonts w:eastAsia="Times New Roman" w:cstheme="minorHAnsi"/>
          <w:b/>
          <w:bCs/>
          <w:sz w:val="24"/>
          <w:szCs w:val="24"/>
          <w:lang w:eastAsia="pl-PL"/>
        </w:rPr>
        <w:t xml:space="preserve">6. </w:t>
      </w:r>
      <w:r w:rsidRPr="00F07973">
        <w:rPr>
          <w:rFonts w:eastAsia="Times New Roman" w:cstheme="minorHAnsi"/>
          <w:bCs/>
          <w:sz w:val="24"/>
          <w:szCs w:val="24"/>
          <w:lang w:eastAsia="pl-PL"/>
        </w:rPr>
        <w:t>Zamawiający nie przewiduje zwrotu kosztów udziału w postępowaniu.</w:t>
      </w:r>
    </w:p>
    <w:p w14:paraId="1877B2EA" w14:textId="77777777" w:rsidR="00D2209F" w:rsidRPr="00F07973" w:rsidRDefault="00D2209F" w:rsidP="008525FE">
      <w:pPr>
        <w:spacing w:after="0" w:line="240" w:lineRule="auto"/>
        <w:rPr>
          <w:rFonts w:eastAsia="Times New Roman" w:cstheme="minorHAnsi"/>
          <w:b/>
          <w:bCs/>
          <w:sz w:val="24"/>
          <w:szCs w:val="24"/>
          <w:lang w:eastAsia="pl-PL"/>
        </w:rPr>
      </w:pPr>
    </w:p>
    <w:p w14:paraId="5D49938F" w14:textId="431780FE" w:rsidR="008525FE" w:rsidRPr="00F07973" w:rsidRDefault="008525FE" w:rsidP="008525FE">
      <w:pPr>
        <w:spacing w:after="0" w:line="240" w:lineRule="auto"/>
        <w:rPr>
          <w:rFonts w:eastAsia="Times New Roman" w:cstheme="minorHAnsi"/>
          <w:b/>
          <w:bCs/>
          <w:sz w:val="24"/>
          <w:szCs w:val="24"/>
          <w:lang w:eastAsia="pl-PL"/>
        </w:rPr>
      </w:pPr>
      <w:r w:rsidRPr="00F07973">
        <w:rPr>
          <w:rFonts w:eastAsia="Times New Roman" w:cstheme="minorHAnsi"/>
          <w:b/>
          <w:bCs/>
          <w:sz w:val="24"/>
          <w:szCs w:val="24"/>
          <w:lang w:eastAsia="pl-PL"/>
        </w:rPr>
        <w:t xml:space="preserve">XX. Załączniki. </w:t>
      </w:r>
    </w:p>
    <w:p w14:paraId="6AAEB561" w14:textId="77777777" w:rsidR="008525FE" w:rsidRPr="00DB3465" w:rsidRDefault="008525FE" w:rsidP="008525FE">
      <w:pPr>
        <w:spacing w:after="0" w:line="240" w:lineRule="auto"/>
        <w:rPr>
          <w:rFonts w:eastAsia="Times New Roman" w:cstheme="minorHAnsi"/>
          <w:sz w:val="16"/>
          <w:szCs w:val="16"/>
          <w:lang w:eastAsia="pl-PL"/>
        </w:rPr>
      </w:pPr>
    </w:p>
    <w:p w14:paraId="4B7141AC" w14:textId="77777777" w:rsidR="008525FE" w:rsidRPr="00F07973" w:rsidRDefault="008525FE"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Załączniki składające się na integralną cześć specyfikacji:</w:t>
      </w:r>
    </w:p>
    <w:p w14:paraId="0EDE0764" w14:textId="0A74A896" w:rsidR="008525FE" w:rsidRPr="00F07973" w:rsidRDefault="004955B0"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 xml:space="preserve">Załącznik nr </w:t>
      </w:r>
      <w:r w:rsidR="008525FE" w:rsidRPr="00F07973">
        <w:rPr>
          <w:rFonts w:eastAsia="Times New Roman" w:cstheme="minorHAnsi"/>
          <w:sz w:val="24"/>
          <w:szCs w:val="24"/>
          <w:lang w:eastAsia="pl-PL"/>
        </w:rPr>
        <w:t>1. Formularz ofertowy wykonawcy</w:t>
      </w:r>
      <w:r w:rsidR="00B65A9A" w:rsidRPr="00F07973">
        <w:rPr>
          <w:rFonts w:eastAsia="Times New Roman" w:cstheme="minorHAnsi"/>
          <w:sz w:val="24"/>
          <w:szCs w:val="24"/>
          <w:lang w:eastAsia="pl-PL"/>
        </w:rPr>
        <w:t xml:space="preserve"> + </w:t>
      </w:r>
      <w:r w:rsidR="008525FE" w:rsidRPr="00F07973">
        <w:rPr>
          <w:rFonts w:eastAsia="Times New Roman" w:cstheme="minorHAnsi"/>
          <w:sz w:val="24"/>
          <w:szCs w:val="24"/>
          <w:lang w:eastAsia="pl-PL"/>
        </w:rPr>
        <w:t>Kosztorys ofertow</w:t>
      </w:r>
      <w:r w:rsidR="001407F9">
        <w:rPr>
          <w:rFonts w:eastAsia="Times New Roman" w:cstheme="minorHAnsi"/>
          <w:sz w:val="24"/>
          <w:szCs w:val="24"/>
          <w:lang w:eastAsia="pl-PL"/>
        </w:rPr>
        <w:t xml:space="preserve">y </w:t>
      </w:r>
      <w:r w:rsidR="00CC4328" w:rsidRPr="00F07973">
        <w:rPr>
          <w:rFonts w:eastAsia="Times New Roman" w:cstheme="minorHAnsi"/>
          <w:sz w:val="24"/>
          <w:szCs w:val="24"/>
          <w:lang w:eastAsia="pl-PL"/>
        </w:rPr>
        <w:t>(Załącznik</w:t>
      </w:r>
      <w:r w:rsidR="001407F9">
        <w:rPr>
          <w:rFonts w:eastAsia="Times New Roman" w:cstheme="minorHAnsi"/>
          <w:sz w:val="24"/>
          <w:szCs w:val="24"/>
          <w:lang w:eastAsia="pl-PL"/>
        </w:rPr>
        <w:t xml:space="preserve"> nr</w:t>
      </w:r>
      <w:r w:rsidR="00CC4328" w:rsidRPr="00F07973">
        <w:rPr>
          <w:rFonts w:eastAsia="Times New Roman" w:cstheme="minorHAnsi"/>
          <w:sz w:val="24"/>
          <w:szCs w:val="24"/>
          <w:lang w:eastAsia="pl-PL"/>
        </w:rPr>
        <w:t xml:space="preserve"> 1</w:t>
      </w:r>
      <w:r w:rsidR="001407F9">
        <w:rPr>
          <w:rFonts w:eastAsia="Times New Roman" w:cstheme="minorHAnsi"/>
          <w:sz w:val="24"/>
          <w:szCs w:val="24"/>
          <w:lang w:eastAsia="pl-PL"/>
        </w:rPr>
        <w:t xml:space="preserve"> do f</w:t>
      </w:r>
      <w:r w:rsidR="00CC4328" w:rsidRPr="00F07973">
        <w:rPr>
          <w:rFonts w:eastAsia="Times New Roman" w:cstheme="minorHAnsi"/>
          <w:sz w:val="24"/>
          <w:szCs w:val="24"/>
          <w:lang w:eastAsia="pl-PL"/>
        </w:rPr>
        <w:t>ormularza ofertowego)</w:t>
      </w:r>
    </w:p>
    <w:p w14:paraId="63E31DC7" w14:textId="1591891C" w:rsidR="008525FE" w:rsidRDefault="004955B0"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 xml:space="preserve">Załącznik nr 2. </w:t>
      </w:r>
      <w:r w:rsidR="008525FE" w:rsidRPr="00F07973">
        <w:rPr>
          <w:rFonts w:eastAsia="Times New Roman" w:cstheme="minorHAnsi"/>
          <w:sz w:val="24"/>
          <w:szCs w:val="24"/>
          <w:lang w:eastAsia="pl-PL"/>
        </w:rPr>
        <w:t xml:space="preserve"> Oświadczenie wykonawcy o spełnieniu warunków udziału w postępowaniu</w:t>
      </w:r>
      <w:r w:rsidR="00B65A9A" w:rsidRPr="00F07973">
        <w:rPr>
          <w:rFonts w:eastAsia="Times New Roman" w:cstheme="minorHAnsi"/>
          <w:sz w:val="24"/>
          <w:szCs w:val="24"/>
          <w:lang w:eastAsia="pl-PL"/>
        </w:rPr>
        <w:t xml:space="preserve"> </w:t>
      </w:r>
      <w:r w:rsidR="008525FE" w:rsidRPr="00F07973">
        <w:rPr>
          <w:rFonts w:eastAsia="Times New Roman" w:cstheme="minorHAnsi"/>
          <w:sz w:val="24"/>
          <w:szCs w:val="24"/>
          <w:lang w:eastAsia="pl-PL"/>
        </w:rPr>
        <w:t xml:space="preserve">oraz </w:t>
      </w:r>
      <w:r w:rsidR="00DC714D" w:rsidRPr="00F07973">
        <w:rPr>
          <w:rFonts w:eastAsia="Times New Roman" w:cstheme="minorHAnsi"/>
          <w:sz w:val="24"/>
          <w:szCs w:val="24"/>
          <w:lang w:eastAsia="pl-PL"/>
        </w:rPr>
        <w:t>niepodleganiu</w:t>
      </w:r>
      <w:r w:rsidR="008525FE" w:rsidRPr="00F07973">
        <w:rPr>
          <w:rFonts w:eastAsia="Times New Roman" w:cstheme="minorHAnsi"/>
          <w:sz w:val="24"/>
          <w:szCs w:val="24"/>
          <w:lang w:eastAsia="pl-PL"/>
        </w:rPr>
        <w:t xml:space="preserve"> wykluczeniu</w:t>
      </w:r>
    </w:p>
    <w:p w14:paraId="35A3F816" w14:textId="77777777" w:rsidR="00AB2596" w:rsidRPr="00F07973" w:rsidRDefault="00AB2596" w:rsidP="00AB2596">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Załącznik nr 3. Wykaz robót budowlanych</w:t>
      </w:r>
    </w:p>
    <w:p w14:paraId="752CC1D1" w14:textId="23A5C499" w:rsidR="00AB2596" w:rsidRPr="00F07973" w:rsidRDefault="00AB2596"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 xml:space="preserve">Załącznik nr 4. </w:t>
      </w:r>
      <w:bookmarkStart w:id="2" w:name="_Hlk132961432"/>
      <w:r w:rsidRPr="00F07973">
        <w:rPr>
          <w:rFonts w:eastAsia="Times New Roman" w:cstheme="minorHAnsi"/>
          <w:sz w:val="24"/>
          <w:szCs w:val="24"/>
          <w:lang w:eastAsia="pl-PL"/>
        </w:rPr>
        <w:t xml:space="preserve">Wykaz osób skierowanych do realizacji zamówienia </w:t>
      </w:r>
      <w:bookmarkEnd w:id="2"/>
    </w:p>
    <w:p w14:paraId="1AFA47B7" w14:textId="5D67FF1C" w:rsidR="008525FE" w:rsidRPr="00F07973" w:rsidRDefault="004955B0"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 xml:space="preserve">Załącznik nr </w:t>
      </w:r>
      <w:r w:rsidR="00AB2596">
        <w:rPr>
          <w:rFonts w:eastAsia="Times New Roman" w:cstheme="minorHAnsi"/>
          <w:sz w:val="24"/>
          <w:szCs w:val="24"/>
          <w:lang w:eastAsia="pl-PL"/>
        </w:rPr>
        <w:t>5</w:t>
      </w:r>
      <w:r w:rsidRPr="00F07973">
        <w:rPr>
          <w:rFonts w:eastAsia="Times New Roman" w:cstheme="minorHAnsi"/>
          <w:sz w:val="24"/>
          <w:szCs w:val="24"/>
          <w:lang w:eastAsia="pl-PL"/>
        </w:rPr>
        <w:t>.</w:t>
      </w:r>
      <w:r w:rsidR="008525FE" w:rsidRPr="00F07973">
        <w:rPr>
          <w:rFonts w:eastAsia="Times New Roman" w:cstheme="minorHAnsi"/>
          <w:sz w:val="24"/>
          <w:szCs w:val="24"/>
          <w:lang w:eastAsia="pl-PL"/>
        </w:rPr>
        <w:t xml:space="preserve"> Wykaz </w:t>
      </w:r>
      <w:r w:rsidR="000F653B">
        <w:rPr>
          <w:rFonts w:eastAsia="Times New Roman" w:cstheme="minorHAnsi"/>
          <w:sz w:val="24"/>
          <w:szCs w:val="24"/>
          <w:lang w:eastAsia="pl-PL"/>
        </w:rPr>
        <w:t>narzędzi, wyposażenia zakładu lub urządzeń technicznych</w:t>
      </w:r>
    </w:p>
    <w:p w14:paraId="03EE64D8" w14:textId="58132AB3" w:rsidR="00352C4C" w:rsidRDefault="005755ED"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 xml:space="preserve">Załącznik nr </w:t>
      </w:r>
      <w:r w:rsidR="00AB2596">
        <w:rPr>
          <w:rFonts w:eastAsia="Times New Roman" w:cstheme="minorHAnsi"/>
          <w:sz w:val="24"/>
          <w:szCs w:val="24"/>
          <w:lang w:eastAsia="pl-PL"/>
        </w:rPr>
        <w:t>6</w:t>
      </w:r>
      <w:r w:rsidRPr="00F07973">
        <w:rPr>
          <w:rFonts w:eastAsia="Times New Roman" w:cstheme="minorHAnsi"/>
          <w:sz w:val="24"/>
          <w:szCs w:val="24"/>
          <w:lang w:eastAsia="pl-PL"/>
        </w:rPr>
        <w:t>.</w:t>
      </w:r>
      <w:r w:rsidR="008525FE" w:rsidRPr="00F07973">
        <w:rPr>
          <w:rFonts w:eastAsia="Times New Roman" w:cstheme="minorHAnsi"/>
          <w:sz w:val="24"/>
          <w:szCs w:val="24"/>
          <w:lang w:eastAsia="pl-PL"/>
        </w:rPr>
        <w:t xml:space="preserve"> Wzór umowy</w:t>
      </w:r>
      <w:r w:rsidR="00352C4C">
        <w:rPr>
          <w:rFonts w:eastAsia="Times New Roman" w:cstheme="minorHAnsi"/>
          <w:sz w:val="24"/>
          <w:szCs w:val="24"/>
          <w:lang w:eastAsia="pl-PL"/>
        </w:rPr>
        <w:t xml:space="preserve"> + Informacja o przetwarzaniu danych osobowych Wykonawcy  </w:t>
      </w:r>
    </w:p>
    <w:p w14:paraId="6B86878C" w14:textId="2D6F5626" w:rsidR="008525FE" w:rsidRDefault="00352C4C" w:rsidP="008525FE">
      <w:pPr>
        <w:spacing w:after="0" w:line="240" w:lineRule="auto"/>
        <w:rPr>
          <w:rFonts w:eastAsia="Times New Roman" w:cstheme="minorHAnsi"/>
          <w:sz w:val="24"/>
          <w:szCs w:val="24"/>
          <w:lang w:eastAsia="pl-PL"/>
        </w:rPr>
      </w:pPr>
      <w:r>
        <w:rPr>
          <w:rFonts w:eastAsia="Times New Roman" w:cstheme="minorHAnsi"/>
          <w:sz w:val="24"/>
          <w:szCs w:val="24"/>
          <w:lang w:eastAsia="pl-PL"/>
        </w:rPr>
        <w:lastRenderedPageBreak/>
        <w:t xml:space="preserve">                          (Załącznik nr 1 do Umowy)</w:t>
      </w:r>
    </w:p>
    <w:p w14:paraId="37B23E68" w14:textId="7FFC8301" w:rsidR="00DB3465" w:rsidRDefault="001407F9" w:rsidP="008525FE">
      <w:pPr>
        <w:spacing w:after="0" w:line="240" w:lineRule="auto"/>
        <w:rPr>
          <w:rFonts w:eastAsia="Times New Roman" w:cstheme="minorHAnsi"/>
          <w:sz w:val="24"/>
          <w:szCs w:val="24"/>
          <w:lang w:eastAsia="pl-PL"/>
        </w:rPr>
      </w:pPr>
      <w:r w:rsidRPr="00DB3465">
        <w:rPr>
          <w:rFonts w:eastAsia="Times New Roman" w:cstheme="minorHAnsi"/>
          <w:sz w:val="24"/>
          <w:szCs w:val="24"/>
          <w:lang w:eastAsia="pl-PL"/>
        </w:rPr>
        <w:t xml:space="preserve">Załącznik nr </w:t>
      </w:r>
      <w:r w:rsidR="00AB2596">
        <w:rPr>
          <w:rFonts w:eastAsia="Times New Roman" w:cstheme="minorHAnsi"/>
          <w:sz w:val="24"/>
          <w:szCs w:val="24"/>
          <w:lang w:eastAsia="pl-PL"/>
        </w:rPr>
        <w:t>7</w:t>
      </w:r>
      <w:r w:rsidRPr="00DB3465">
        <w:rPr>
          <w:rFonts w:eastAsia="Times New Roman" w:cstheme="minorHAnsi"/>
          <w:sz w:val="24"/>
          <w:szCs w:val="24"/>
          <w:lang w:eastAsia="pl-PL"/>
        </w:rPr>
        <w:t>. Szczegółow</w:t>
      </w:r>
      <w:r w:rsidR="00DB3465" w:rsidRPr="00DB3465">
        <w:rPr>
          <w:rFonts w:eastAsia="Times New Roman" w:cstheme="minorHAnsi"/>
          <w:sz w:val="24"/>
          <w:szCs w:val="24"/>
          <w:lang w:eastAsia="pl-PL"/>
        </w:rPr>
        <w:t>e specyfikacje techniczne</w:t>
      </w:r>
    </w:p>
    <w:p w14:paraId="54ADE5CF" w14:textId="0B02A45B" w:rsidR="000F653B" w:rsidRPr="00DB3465" w:rsidRDefault="000F653B" w:rsidP="008525FE">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Załącznik nr </w:t>
      </w:r>
      <w:r w:rsidR="00AB2596">
        <w:rPr>
          <w:rFonts w:eastAsia="Times New Roman" w:cstheme="minorHAnsi"/>
          <w:sz w:val="24"/>
          <w:szCs w:val="24"/>
          <w:lang w:eastAsia="pl-PL"/>
        </w:rPr>
        <w:t>8</w:t>
      </w:r>
      <w:r>
        <w:rPr>
          <w:rFonts w:eastAsia="Times New Roman" w:cstheme="minorHAnsi"/>
          <w:sz w:val="24"/>
          <w:szCs w:val="24"/>
          <w:lang w:eastAsia="pl-PL"/>
        </w:rPr>
        <w:t>. Ogólne specyfikacje techniczne</w:t>
      </w:r>
    </w:p>
    <w:p w14:paraId="0834DEBF" w14:textId="508EFC16" w:rsidR="009F33F6" w:rsidRPr="00F07973" w:rsidRDefault="00B65A9A"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 xml:space="preserve">Załącznik nr </w:t>
      </w:r>
      <w:r w:rsidR="00AB2596">
        <w:rPr>
          <w:rFonts w:eastAsia="Times New Roman" w:cstheme="minorHAnsi"/>
          <w:sz w:val="24"/>
          <w:szCs w:val="24"/>
          <w:lang w:eastAsia="pl-PL"/>
        </w:rPr>
        <w:t>9</w:t>
      </w:r>
      <w:r w:rsidR="00487455" w:rsidRPr="00F07973">
        <w:rPr>
          <w:rFonts w:eastAsia="Times New Roman" w:cstheme="minorHAnsi"/>
          <w:sz w:val="24"/>
          <w:szCs w:val="24"/>
          <w:lang w:eastAsia="pl-PL"/>
        </w:rPr>
        <w:t>. Interaktywna instrukcja platformy e-Zamówienia</w:t>
      </w:r>
    </w:p>
    <w:p w14:paraId="6F51F62A" w14:textId="77777777" w:rsidR="008525FE" w:rsidRDefault="008525FE" w:rsidP="008525FE">
      <w:pPr>
        <w:spacing w:after="0" w:line="240" w:lineRule="auto"/>
        <w:rPr>
          <w:rFonts w:eastAsia="Times New Roman" w:cstheme="minorHAnsi"/>
          <w:sz w:val="16"/>
          <w:szCs w:val="16"/>
          <w:lang w:eastAsia="pl-PL"/>
        </w:rPr>
      </w:pPr>
    </w:p>
    <w:p w14:paraId="6924CAE7" w14:textId="77777777" w:rsidR="00DB3465" w:rsidRDefault="00DB3465" w:rsidP="008525FE">
      <w:pPr>
        <w:shd w:val="clear" w:color="auto" w:fill="FFFFFF"/>
        <w:spacing w:after="0" w:line="240" w:lineRule="auto"/>
        <w:rPr>
          <w:rFonts w:eastAsia="Times New Roman" w:cstheme="minorHAnsi"/>
          <w:sz w:val="16"/>
          <w:szCs w:val="16"/>
          <w:lang w:eastAsia="pl-PL"/>
        </w:rPr>
      </w:pPr>
    </w:p>
    <w:p w14:paraId="2CE02722" w14:textId="77777777" w:rsidR="00AB2596" w:rsidRDefault="00AB2596" w:rsidP="008525FE">
      <w:pPr>
        <w:shd w:val="clear" w:color="auto" w:fill="FFFFFF"/>
        <w:spacing w:after="0" w:line="240" w:lineRule="auto"/>
        <w:rPr>
          <w:rFonts w:eastAsia="Times New Roman" w:cstheme="minorHAnsi"/>
          <w:sz w:val="16"/>
          <w:szCs w:val="16"/>
          <w:lang w:eastAsia="pl-PL"/>
        </w:rPr>
      </w:pPr>
    </w:p>
    <w:p w14:paraId="39E59022" w14:textId="77777777" w:rsidR="00DC270F" w:rsidRPr="00DB3465" w:rsidRDefault="00DC270F" w:rsidP="008525FE">
      <w:pPr>
        <w:shd w:val="clear" w:color="auto" w:fill="FFFFFF"/>
        <w:spacing w:after="0" w:line="240" w:lineRule="auto"/>
        <w:rPr>
          <w:rFonts w:eastAsia="Times New Roman" w:cstheme="minorHAnsi"/>
          <w:sz w:val="16"/>
          <w:szCs w:val="16"/>
          <w:lang w:eastAsia="pl-PL"/>
        </w:rPr>
      </w:pPr>
    </w:p>
    <w:p w14:paraId="365D8C9D" w14:textId="19C841F3" w:rsidR="008525FE" w:rsidRPr="00F07973" w:rsidRDefault="008525FE" w:rsidP="008525FE">
      <w:pPr>
        <w:shd w:val="clear" w:color="auto" w:fill="FFFFFF"/>
        <w:spacing w:after="0" w:line="240" w:lineRule="auto"/>
        <w:rPr>
          <w:rFonts w:eastAsia="Times New Roman" w:cstheme="minorHAnsi"/>
          <w:sz w:val="24"/>
          <w:szCs w:val="24"/>
          <w:shd w:val="clear" w:color="auto" w:fill="FFFFFF"/>
          <w:lang w:eastAsia="pl-PL"/>
        </w:rPr>
      </w:pPr>
      <w:r w:rsidRPr="00F07973">
        <w:rPr>
          <w:rFonts w:eastAsia="Times New Roman" w:cstheme="minorHAnsi"/>
          <w:sz w:val="24"/>
          <w:szCs w:val="24"/>
          <w:lang w:eastAsia="pl-PL"/>
        </w:rPr>
        <w:t xml:space="preserve">Żyrardów, </w:t>
      </w:r>
      <w:r w:rsidRPr="00F07973">
        <w:rPr>
          <w:rFonts w:eastAsia="Times New Roman" w:cstheme="minorHAnsi"/>
          <w:sz w:val="24"/>
          <w:szCs w:val="24"/>
          <w:shd w:val="clear" w:color="auto" w:fill="FFFFFF"/>
          <w:lang w:eastAsia="pl-PL"/>
        </w:rPr>
        <w:t>202</w:t>
      </w:r>
      <w:r w:rsidR="000F653B">
        <w:rPr>
          <w:rFonts w:eastAsia="Times New Roman" w:cstheme="minorHAnsi"/>
          <w:sz w:val="24"/>
          <w:szCs w:val="24"/>
          <w:shd w:val="clear" w:color="auto" w:fill="FFFFFF"/>
          <w:lang w:eastAsia="pl-PL"/>
        </w:rPr>
        <w:t>6</w:t>
      </w:r>
      <w:r w:rsidRPr="00F07973">
        <w:rPr>
          <w:rFonts w:eastAsia="Times New Roman" w:cstheme="minorHAnsi"/>
          <w:sz w:val="24"/>
          <w:szCs w:val="24"/>
          <w:shd w:val="clear" w:color="auto" w:fill="FFFFFF"/>
          <w:lang w:eastAsia="pl-PL"/>
        </w:rPr>
        <w:t>-</w:t>
      </w:r>
      <w:r w:rsidR="00153A6A" w:rsidRPr="00F07973">
        <w:rPr>
          <w:rFonts w:eastAsia="Times New Roman" w:cstheme="minorHAnsi"/>
          <w:sz w:val="24"/>
          <w:szCs w:val="24"/>
          <w:shd w:val="clear" w:color="auto" w:fill="FFFFFF"/>
          <w:lang w:eastAsia="pl-PL"/>
        </w:rPr>
        <w:t>0</w:t>
      </w:r>
      <w:r w:rsidR="000F653B">
        <w:rPr>
          <w:rFonts w:eastAsia="Times New Roman" w:cstheme="minorHAnsi"/>
          <w:sz w:val="24"/>
          <w:szCs w:val="24"/>
          <w:shd w:val="clear" w:color="auto" w:fill="FFFFFF"/>
          <w:lang w:eastAsia="pl-PL"/>
        </w:rPr>
        <w:t>4</w:t>
      </w:r>
      <w:r w:rsidRPr="00F07973">
        <w:rPr>
          <w:rFonts w:eastAsia="Times New Roman" w:cstheme="minorHAnsi"/>
          <w:sz w:val="24"/>
          <w:szCs w:val="24"/>
          <w:shd w:val="clear" w:color="auto" w:fill="FFFFFF"/>
          <w:lang w:eastAsia="pl-PL"/>
        </w:rPr>
        <w:t>-</w:t>
      </w:r>
      <w:r w:rsidR="000F653B">
        <w:rPr>
          <w:rFonts w:eastAsia="Times New Roman" w:cstheme="minorHAnsi"/>
          <w:sz w:val="24"/>
          <w:szCs w:val="24"/>
          <w:shd w:val="clear" w:color="auto" w:fill="FFFFFF"/>
          <w:lang w:eastAsia="pl-PL"/>
        </w:rPr>
        <w:t>23</w:t>
      </w:r>
    </w:p>
    <w:p w14:paraId="3DE8377B" w14:textId="77777777" w:rsidR="008525FE" w:rsidRDefault="008525FE" w:rsidP="008525FE">
      <w:pPr>
        <w:shd w:val="clear" w:color="auto" w:fill="FFFFFF"/>
        <w:spacing w:after="0" w:line="240" w:lineRule="auto"/>
        <w:rPr>
          <w:rFonts w:eastAsia="Times New Roman" w:cstheme="minorHAnsi"/>
          <w:sz w:val="16"/>
          <w:szCs w:val="16"/>
          <w:shd w:val="clear" w:color="auto" w:fill="FFFFFF"/>
          <w:lang w:eastAsia="pl-PL"/>
        </w:rPr>
      </w:pPr>
    </w:p>
    <w:p w14:paraId="7B6C3F76" w14:textId="77777777" w:rsidR="00DC270F" w:rsidRDefault="00DC270F" w:rsidP="008525FE">
      <w:pPr>
        <w:shd w:val="clear" w:color="auto" w:fill="FFFFFF"/>
        <w:spacing w:after="0" w:line="240" w:lineRule="auto"/>
        <w:rPr>
          <w:rFonts w:eastAsia="Times New Roman" w:cstheme="minorHAnsi"/>
          <w:sz w:val="16"/>
          <w:szCs w:val="16"/>
          <w:shd w:val="clear" w:color="auto" w:fill="FFFFFF"/>
          <w:lang w:eastAsia="pl-PL"/>
        </w:rPr>
      </w:pPr>
    </w:p>
    <w:p w14:paraId="54B884D8" w14:textId="77777777" w:rsidR="00DC270F" w:rsidRPr="00F07973" w:rsidRDefault="00DC270F" w:rsidP="008525FE">
      <w:pPr>
        <w:shd w:val="clear" w:color="auto" w:fill="FFFFFF"/>
        <w:spacing w:after="0" w:line="240" w:lineRule="auto"/>
        <w:rPr>
          <w:rFonts w:eastAsia="Times New Roman" w:cstheme="minorHAnsi"/>
          <w:sz w:val="16"/>
          <w:szCs w:val="16"/>
          <w:shd w:val="clear" w:color="auto" w:fill="FFFFFF"/>
          <w:lang w:eastAsia="pl-PL"/>
        </w:rPr>
      </w:pPr>
    </w:p>
    <w:p w14:paraId="3A6EDD60" w14:textId="0E5606FA" w:rsidR="008525FE" w:rsidRPr="00F07973" w:rsidRDefault="009F115D" w:rsidP="008525FE">
      <w:pPr>
        <w:shd w:val="clear" w:color="auto" w:fill="FFFFFF"/>
        <w:spacing w:after="0" w:line="240" w:lineRule="auto"/>
        <w:rPr>
          <w:rFonts w:eastAsia="Times New Roman" w:cstheme="minorHAnsi"/>
          <w:sz w:val="24"/>
          <w:szCs w:val="24"/>
          <w:shd w:val="clear" w:color="auto" w:fill="FFFFFF"/>
          <w:lang w:eastAsia="pl-PL"/>
        </w:rPr>
      </w:pPr>
      <w:r>
        <w:rPr>
          <w:rFonts w:eastAsia="Times New Roman" w:cstheme="minorHAnsi"/>
          <w:sz w:val="24"/>
          <w:szCs w:val="24"/>
          <w:shd w:val="clear" w:color="auto" w:fill="FFFFFF"/>
          <w:lang w:eastAsia="pl-PL"/>
        </w:rPr>
        <w:t>Andrzej Pydzik</w:t>
      </w:r>
    </w:p>
    <w:p w14:paraId="4A2F8F01" w14:textId="46731DD0" w:rsidR="008525FE" w:rsidRDefault="008525FE" w:rsidP="008525FE">
      <w:pPr>
        <w:shd w:val="clear" w:color="auto" w:fill="FFFFFF"/>
        <w:spacing w:after="0" w:line="240" w:lineRule="auto"/>
        <w:rPr>
          <w:rFonts w:eastAsia="Times New Roman" w:cstheme="minorHAnsi"/>
          <w:sz w:val="24"/>
          <w:szCs w:val="24"/>
          <w:shd w:val="clear" w:color="auto" w:fill="FFFFFF"/>
          <w:lang w:eastAsia="pl-PL"/>
        </w:rPr>
      </w:pPr>
      <w:r w:rsidRPr="00F07973">
        <w:rPr>
          <w:rFonts w:eastAsia="Times New Roman" w:cstheme="minorHAnsi"/>
          <w:sz w:val="24"/>
          <w:szCs w:val="24"/>
          <w:shd w:val="clear" w:color="auto" w:fill="FFFFFF"/>
          <w:lang w:eastAsia="pl-PL"/>
        </w:rPr>
        <w:t>Dyrektor Powiatowego Zarządu Dróg w Żyrardowie</w:t>
      </w:r>
    </w:p>
    <w:p w14:paraId="79CDF9FB" w14:textId="77777777" w:rsidR="00DB3465" w:rsidRPr="00F07973" w:rsidRDefault="00DB3465" w:rsidP="008525FE">
      <w:pPr>
        <w:shd w:val="clear" w:color="auto" w:fill="FFFFFF"/>
        <w:spacing w:after="0" w:line="240" w:lineRule="auto"/>
        <w:rPr>
          <w:rFonts w:eastAsia="Times New Roman" w:cstheme="minorHAnsi"/>
          <w:sz w:val="24"/>
          <w:szCs w:val="24"/>
          <w:shd w:val="clear" w:color="auto" w:fill="FFFFFF"/>
          <w:lang w:eastAsia="pl-PL"/>
        </w:rPr>
      </w:pPr>
    </w:p>
    <w:p w14:paraId="1D8DFF1E" w14:textId="77777777" w:rsidR="00933B07" w:rsidRDefault="00933B07" w:rsidP="008525FE">
      <w:pPr>
        <w:shd w:val="clear" w:color="auto" w:fill="FFFFFF"/>
        <w:spacing w:after="0" w:line="240" w:lineRule="auto"/>
        <w:rPr>
          <w:rFonts w:eastAsia="Times New Roman" w:cstheme="minorHAnsi"/>
          <w:sz w:val="28"/>
          <w:szCs w:val="28"/>
          <w:shd w:val="clear" w:color="auto" w:fill="FFFFFF"/>
          <w:lang w:eastAsia="pl-PL"/>
        </w:rPr>
      </w:pPr>
    </w:p>
    <w:p w14:paraId="69F06978" w14:textId="77777777" w:rsidR="00DC270F" w:rsidRPr="00DB3465" w:rsidRDefault="00DC270F" w:rsidP="008525FE">
      <w:pPr>
        <w:shd w:val="clear" w:color="auto" w:fill="FFFFFF"/>
        <w:spacing w:after="0" w:line="240" w:lineRule="auto"/>
        <w:rPr>
          <w:rFonts w:eastAsia="Times New Roman" w:cstheme="minorHAnsi"/>
          <w:sz w:val="28"/>
          <w:szCs w:val="28"/>
          <w:shd w:val="clear" w:color="auto" w:fill="FFFFFF"/>
          <w:lang w:eastAsia="pl-PL"/>
        </w:rPr>
      </w:pPr>
    </w:p>
    <w:p w14:paraId="40356BDB" w14:textId="4388FFE5" w:rsidR="008525FE" w:rsidRPr="00F07973" w:rsidRDefault="008525FE" w:rsidP="008525FE">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________________________________</w:t>
      </w:r>
    </w:p>
    <w:p w14:paraId="215E9372" w14:textId="7B0005E0" w:rsidR="00153A6A" w:rsidRPr="00F07973" w:rsidRDefault="008525FE" w:rsidP="00DB3465">
      <w:pPr>
        <w:spacing w:after="0" w:line="240" w:lineRule="auto"/>
        <w:rPr>
          <w:rFonts w:eastAsia="Times New Roman" w:cstheme="minorHAnsi"/>
          <w:sz w:val="24"/>
          <w:szCs w:val="24"/>
          <w:lang w:eastAsia="pl-PL"/>
        </w:rPr>
      </w:pPr>
      <w:r w:rsidRPr="00F07973">
        <w:rPr>
          <w:rFonts w:eastAsia="Times New Roman" w:cstheme="minorHAnsi"/>
          <w:sz w:val="24"/>
          <w:szCs w:val="24"/>
          <w:lang w:eastAsia="pl-PL"/>
        </w:rPr>
        <w:t xml:space="preserve">Kierownik Zamawiającego </w:t>
      </w:r>
    </w:p>
    <w:sectPr w:rsidR="00153A6A" w:rsidRPr="00F079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BF78A" w14:textId="77777777" w:rsidR="004C6945" w:rsidRDefault="004C6945" w:rsidP="008525FE">
      <w:pPr>
        <w:spacing w:after="0" w:line="240" w:lineRule="auto"/>
      </w:pPr>
      <w:r>
        <w:separator/>
      </w:r>
    </w:p>
  </w:endnote>
  <w:endnote w:type="continuationSeparator" w:id="0">
    <w:p w14:paraId="5FC72774" w14:textId="77777777" w:rsidR="004C6945" w:rsidRDefault="004C6945" w:rsidP="00852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24595"/>
      <w:docPartObj>
        <w:docPartGallery w:val="Page Numbers (Bottom of Page)"/>
        <w:docPartUnique/>
      </w:docPartObj>
    </w:sdtPr>
    <w:sdtContent>
      <w:p w14:paraId="5A80BFEC" w14:textId="77777777" w:rsidR="007F2E09" w:rsidRDefault="007F2E09">
        <w:pPr>
          <w:pStyle w:val="Stopka"/>
          <w:jc w:val="center"/>
        </w:pPr>
        <w:r>
          <w:fldChar w:fldCharType="begin"/>
        </w:r>
        <w:r>
          <w:instrText>PAGE   \* MERGEFORMAT</w:instrText>
        </w:r>
        <w:r>
          <w:fldChar w:fldCharType="separate"/>
        </w:r>
        <w:r w:rsidR="00184C0D">
          <w:rPr>
            <w:noProof/>
          </w:rPr>
          <w:t>36</w:t>
        </w:r>
        <w:r>
          <w:fldChar w:fldCharType="end"/>
        </w:r>
      </w:p>
    </w:sdtContent>
  </w:sdt>
  <w:p w14:paraId="184F981A" w14:textId="77777777" w:rsidR="007F2E09" w:rsidRDefault="007F2E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C5F5E" w14:textId="77777777" w:rsidR="004C6945" w:rsidRDefault="004C6945" w:rsidP="008525FE">
      <w:pPr>
        <w:spacing w:after="0" w:line="240" w:lineRule="auto"/>
      </w:pPr>
      <w:r>
        <w:separator/>
      </w:r>
    </w:p>
  </w:footnote>
  <w:footnote w:type="continuationSeparator" w:id="0">
    <w:p w14:paraId="2D2AAB38" w14:textId="77777777" w:rsidR="004C6945" w:rsidRDefault="004C6945" w:rsidP="008525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1"/>
    <w:multiLevelType w:val="multilevel"/>
    <w:tmpl w:val="00000031"/>
    <w:name w:val="WW8Num49"/>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1" w15:restartNumberingAfterBreak="0">
    <w:nsid w:val="0C9556A9"/>
    <w:multiLevelType w:val="hybridMultilevel"/>
    <w:tmpl w:val="D9344B1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 w15:restartNumberingAfterBreak="0">
    <w:nsid w:val="0FFA16B4"/>
    <w:multiLevelType w:val="hybridMultilevel"/>
    <w:tmpl w:val="C164D0F0"/>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E443F96"/>
    <w:multiLevelType w:val="hybridMultilevel"/>
    <w:tmpl w:val="20A49CF8"/>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8D2C51"/>
    <w:multiLevelType w:val="hybridMultilevel"/>
    <w:tmpl w:val="D9344B12"/>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 w15:restartNumberingAfterBreak="0">
    <w:nsid w:val="225961E4"/>
    <w:multiLevelType w:val="hybridMultilevel"/>
    <w:tmpl w:val="795A133E"/>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27813847"/>
    <w:multiLevelType w:val="hybridMultilevel"/>
    <w:tmpl w:val="D9344B12"/>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 w15:restartNumberingAfterBreak="0">
    <w:nsid w:val="2B0C1514"/>
    <w:multiLevelType w:val="hybridMultilevel"/>
    <w:tmpl w:val="C7AEE1F2"/>
    <w:lvl w:ilvl="0" w:tplc="27EA8ABC">
      <w:start w:val="6"/>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D60D0D"/>
    <w:multiLevelType w:val="hybridMultilevel"/>
    <w:tmpl w:val="D3A62E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 w15:restartNumberingAfterBreak="0">
    <w:nsid w:val="38886DAE"/>
    <w:multiLevelType w:val="hybridMultilevel"/>
    <w:tmpl w:val="51F46F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FC701BA"/>
    <w:multiLevelType w:val="hybridMultilevel"/>
    <w:tmpl w:val="444A372C"/>
    <w:lvl w:ilvl="0" w:tplc="002E672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0037C48"/>
    <w:multiLevelType w:val="hybridMultilevel"/>
    <w:tmpl w:val="91F6FC72"/>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42F201F0"/>
    <w:multiLevelType w:val="hybridMultilevel"/>
    <w:tmpl w:val="DF4C0C50"/>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760AD6"/>
    <w:multiLevelType w:val="hybridMultilevel"/>
    <w:tmpl w:val="FCEC711C"/>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45E354CF"/>
    <w:multiLevelType w:val="hybridMultilevel"/>
    <w:tmpl w:val="9886E000"/>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D0E4B15"/>
    <w:multiLevelType w:val="hybridMultilevel"/>
    <w:tmpl w:val="D3A4F172"/>
    <w:lvl w:ilvl="0" w:tplc="440C1398">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A6189A"/>
    <w:multiLevelType w:val="hybridMultilevel"/>
    <w:tmpl w:val="D3A4F172"/>
    <w:lvl w:ilvl="0" w:tplc="FFFFFFFF">
      <w:start w:val="1"/>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2035E0"/>
    <w:multiLevelType w:val="hybridMultilevel"/>
    <w:tmpl w:val="12C21834"/>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62680C96"/>
    <w:multiLevelType w:val="hybridMultilevel"/>
    <w:tmpl w:val="79063E30"/>
    <w:lvl w:ilvl="0" w:tplc="745EC2F2">
      <w:numFmt w:val="bullet"/>
      <w:lvlText w:val="-"/>
      <w:lvlJc w:val="left"/>
      <w:pPr>
        <w:tabs>
          <w:tab w:val="num" w:pos="786"/>
        </w:tabs>
        <w:ind w:left="786"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67B01BD9"/>
    <w:multiLevelType w:val="hybridMultilevel"/>
    <w:tmpl w:val="BAA838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F42B19"/>
    <w:multiLevelType w:val="hybridMultilevel"/>
    <w:tmpl w:val="357AF7B2"/>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6D4F30BC"/>
    <w:multiLevelType w:val="hybridMultilevel"/>
    <w:tmpl w:val="961E94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036069F"/>
    <w:multiLevelType w:val="hybridMultilevel"/>
    <w:tmpl w:val="4C0E4276"/>
    <w:lvl w:ilvl="0" w:tplc="F45AC21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32B01D5"/>
    <w:multiLevelType w:val="hybridMultilevel"/>
    <w:tmpl w:val="E5D851EA"/>
    <w:lvl w:ilvl="0" w:tplc="F45AC21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76AB5F45"/>
    <w:multiLevelType w:val="hybridMultilevel"/>
    <w:tmpl w:val="3BC2EAD0"/>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C1B61EF"/>
    <w:multiLevelType w:val="hybridMultilevel"/>
    <w:tmpl w:val="5ACC9DD2"/>
    <w:lvl w:ilvl="0" w:tplc="D3A27E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FF833B1"/>
    <w:multiLevelType w:val="hybridMultilevel"/>
    <w:tmpl w:val="DF4C0C50"/>
    <w:lvl w:ilvl="0" w:tplc="D9B4751A">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4458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0569991">
    <w:abstractNumId w:val="8"/>
  </w:num>
  <w:num w:numId="3" w16cid:durableId="9305501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1825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14384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2682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05230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4541236">
    <w:abstractNumId w:val="7"/>
  </w:num>
  <w:num w:numId="9" w16cid:durableId="13176073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5840588">
    <w:abstractNumId w:val="4"/>
  </w:num>
  <w:num w:numId="11" w16cid:durableId="472451111">
    <w:abstractNumId w:val="24"/>
  </w:num>
  <w:num w:numId="12" w16cid:durableId="1617591550">
    <w:abstractNumId w:val="26"/>
  </w:num>
  <w:num w:numId="13" w16cid:durableId="902524445">
    <w:abstractNumId w:val="15"/>
  </w:num>
  <w:num w:numId="14" w16cid:durableId="632641606">
    <w:abstractNumId w:val="16"/>
  </w:num>
  <w:num w:numId="15" w16cid:durableId="30605639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912204">
    <w:abstractNumId w:val="6"/>
  </w:num>
  <w:num w:numId="17" w16cid:durableId="2024242198">
    <w:abstractNumId w:val="12"/>
  </w:num>
  <w:num w:numId="18" w16cid:durableId="1312441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86980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2421">
    <w:abstractNumId w:val="1"/>
  </w:num>
  <w:num w:numId="21" w16cid:durableId="1447118815">
    <w:abstractNumId w:val="21"/>
  </w:num>
  <w:num w:numId="22" w16cid:durableId="966156609">
    <w:abstractNumId w:val="22"/>
  </w:num>
  <w:num w:numId="23" w16cid:durableId="385841708">
    <w:abstractNumId w:val="23"/>
  </w:num>
  <w:num w:numId="24" w16cid:durableId="1376852085">
    <w:abstractNumId w:val="25"/>
  </w:num>
  <w:num w:numId="25" w16cid:durableId="1836653127">
    <w:abstractNumId w:val="14"/>
  </w:num>
  <w:num w:numId="26" w16cid:durableId="1780097960">
    <w:abstractNumId w:val="3"/>
  </w:num>
  <w:num w:numId="27" w16cid:durableId="512569894">
    <w:abstractNumId w:val="5"/>
  </w:num>
  <w:num w:numId="28" w16cid:durableId="12021347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5FE"/>
    <w:rsid w:val="00026CD8"/>
    <w:rsid w:val="00030D74"/>
    <w:rsid w:val="00036060"/>
    <w:rsid w:val="00042279"/>
    <w:rsid w:val="000608DB"/>
    <w:rsid w:val="00062CBC"/>
    <w:rsid w:val="0006386E"/>
    <w:rsid w:val="00072A07"/>
    <w:rsid w:val="00073361"/>
    <w:rsid w:val="00081C5E"/>
    <w:rsid w:val="00095F5B"/>
    <w:rsid w:val="000A045E"/>
    <w:rsid w:val="000B6C85"/>
    <w:rsid w:val="000E06AF"/>
    <w:rsid w:val="000E55FD"/>
    <w:rsid w:val="000F3764"/>
    <w:rsid w:val="000F653B"/>
    <w:rsid w:val="001019D9"/>
    <w:rsid w:val="001405EF"/>
    <w:rsid w:val="001407F9"/>
    <w:rsid w:val="00153A6A"/>
    <w:rsid w:val="00184C0D"/>
    <w:rsid w:val="00193D9C"/>
    <w:rsid w:val="001B0A9C"/>
    <w:rsid w:val="001B5093"/>
    <w:rsid w:val="001C2388"/>
    <w:rsid w:val="001C4EF4"/>
    <w:rsid w:val="001D1EB1"/>
    <w:rsid w:val="001D598E"/>
    <w:rsid w:val="001D7874"/>
    <w:rsid w:val="001E696D"/>
    <w:rsid w:val="001F18D9"/>
    <w:rsid w:val="001F7183"/>
    <w:rsid w:val="00207D15"/>
    <w:rsid w:val="0021433A"/>
    <w:rsid w:val="00217C63"/>
    <w:rsid w:val="00222A77"/>
    <w:rsid w:val="00223BC8"/>
    <w:rsid w:val="002361D9"/>
    <w:rsid w:val="00241404"/>
    <w:rsid w:val="00261A57"/>
    <w:rsid w:val="00262B87"/>
    <w:rsid w:val="002646AE"/>
    <w:rsid w:val="0026712D"/>
    <w:rsid w:val="00280571"/>
    <w:rsid w:val="00281E8D"/>
    <w:rsid w:val="00282C61"/>
    <w:rsid w:val="00293592"/>
    <w:rsid w:val="00295DE6"/>
    <w:rsid w:val="002B16C6"/>
    <w:rsid w:val="002E2F6E"/>
    <w:rsid w:val="00313B30"/>
    <w:rsid w:val="0033333A"/>
    <w:rsid w:val="003433CA"/>
    <w:rsid w:val="00351EBD"/>
    <w:rsid w:val="00352C4C"/>
    <w:rsid w:val="00364587"/>
    <w:rsid w:val="00365C23"/>
    <w:rsid w:val="00366392"/>
    <w:rsid w:val="0036684D"/>
    <w:rsid w:val="0038542D"/>
    <w:rsid w:val="00392D28"/>
    <w:rsid w:val="003946E5"/>
    <w:rsid w:val="003975EE"/>
    <w:rsid w:val="003B4161"/>
    <w:rsid w:val="003C1F4F"/>
    <w:rsid w:val="003D75A8"/>
    <w:rsid w:val="003D785A"/>
    <w:rsid w:val="003F3B3D"/>
    <w:rsid w:val="0040526F"/>
    <w:rsid w:val="00420D1D"/>
    <w:rsid w:val="00433D95"/>
    <w:rsid w:val="00435844"/>
    <w:rsid w:val="0044109D"/>
    <w:rsid w:val="004420F0"/>
    <w:rsid w:val="00454507"/>
    <w:rsid w:val="00461602"/>
    <w:rsid w:val="00472ADE"/>
    <w:rsid w:val="0047748F"/>
    <w:rsid w:val="00487455"/>
    <w:rsid w:val="004955B0"/>
    <w:rsid w:val="004966F7"/>
    <w:rsid w:val="00497420"/>
    <w:rsid w:val="004A1D74"/>
    <w:rsid w:val="004C271D"/>
    <w:rsid w:val="004C6945"/>
    <w:rsid w:val="004D05B4"/>
    <w:rsid w:val="004D08A0"/>
    <w:rsid w:val="004E689C"/>
    <w:rsid w:val="005156CA"/>
    <w:rsid w:val="00520B81"/>
    <w:rsid w:val="0053313F"/>
    <w:rsid w:val="0053338F"/>
    <w:rsid w:val="00533FAD"/>
    <w:rsid w:val="00537642"/>
    <w:rsid w:val="005453E2"/>
    <w:rsid w:val="00571265"/>
    <w:rsid w:val="005755ED"/>
    <w:rsid w:val="005811D9"/>
    <w:rsid w:val="0058288C"/>
    <w:rsid w:val="00582B69"/>
    <w:rsid w:val="0059773E"/>
    <w:rsid w:val="005A0424"/>
    <w:rsid w:val="005A0574"/>
    <w:rsid w:val="005A5363"/>
    <w:rsid w:val="005B0F4C"/>
    <w:rsid w:val="005B10E0"/>
    <w:rsid w:val="005B2F09"/>
    <w:rsid w:val="005D054E"/>
    <w:rsid w:val="005D3854"/>
    <w:rsid w:val="005D777A"/>
    <w:rsid w:val="00602E3C"/>
    <w:rsid w:val="006034DE"/>
    <w:rsid w:val="00604E14"/>
    <w:rsid w:val="006125F2"/>
    <w:rsid w:val="00616B2E"/>
    <w:rsid w:val="006175D2"/>
    <w:rsid w:val="00620851"/>
    <w:rsid w:val="00622A2F"/>
    <w:rsid w:val="00623CD5"/>
    <w:rsid w:val="00632DBC"/>
    <w:rsid w:val="006343BA"/>
    <w:rsid w:val="00652178"/>
    <w:rsid w:val="00687806"/>
    <w:rsid w:val="00695F19"/>
    <w:rsid w:val="006A23FD"/>
    <w:rsid w:val="006B0007"/>
    <w:rsid w:val="006B2FF2"/>
    <w:rsid w:val="006B42F2"/>
    <w:rsid w:val="006B48E6"/>
    <w:rsid w:val="006B6632"/>
    <w:rsid w:val="006C40FF"/>
    <w:rsid w:val="006C5AF1"/>
    <w:rsid w:val="006D6CE3"/>
    <w:rsid w:val="006E1159"/>
    <w:rsid w:val="00705BB7"/>
    <w:rsid w:val="00710D3D"/>
    <w:rsid w:val="00717777"/>
    <w:rsid w:val="00722DC6"/>
    <w:rsid w:val="007301EA"/>
    <w:rsid w:val="00734E75"/>
    <w:rsid w:val="007467D3"/>
    <w:rsid w:val="00751A03"/>
    <w:rsid w:val="0076694E"/>
    <w:rsid w:val="007747C1"/>
    <w:rsid w:val="007A093D"/>
    <w:rsid w:val="007A74D7"/>
    <w:rsid w:val="007B30B2"/>
    <w:rsid w:val="007C5DBB"/>
    <w:rsid w:val="007E0EA6"/>
    <w:rsid w:val="007E6863"/>
    <w:rsid w:val="007F2E09"/>
    <w:rsid w:val="00801A35"/>
    <w:rsid w:val="00805C9D"/>
    <w:rsid w:val="00830330"/>
    <w:rsid w:val="00830378"/>
    <w:rsid w:val="0083219D"/>
    <w:rsid w:val="008401A1"/>
    <w:rsid w:val="00843001"/>
    <w:rsid w:val="008525FE"/>
    <w:rsid w:val="00857778"/>
    <w:rsid w:val="00861450"/>
    <w:rsid w:val="008772B9"/>
    <w:rsid w:val="00884256"/>
    <w:rsid w:val="00891A0A"/>
    <w:rsid w:val="00896404"/>
    <w:rsid w:val="00897D2E"/>
    <w:rsid w:val="008D1139"/>
    <w:rsid w:val="008D6713"/>
    <w:rsid w:val="008D7A29"/>
    <w:rsid w:val="008E46D4"/>
    <w:rsid w:val="008E7CA9"/>
    <w:rsid w:val="008F3332"/>
    <w:rsid w:val="00907292"/>
    <w:rsid w:val="00924ABC"/>
    <w:rsid w:val="00931DD3"/>
    <w:rsid w:val="009329E8"/>
    <w:rsid w:val="00932B9D"/>
    <w:rsid w:val="009338DC"/>
    <w:rsid w:val="00933B07"/>
    <w:rsid w:val="0095242E"/>
    <w:rsid w:val="00996CAE"/>
    <w:rsid w:val="009A77ED"/>
    <w:rsid w:val="009B6E7A"/>
    <w:rsid w:val="009C1A60"/>
    <w:rsid w:val="009C40AB"/>
    <w:rsid w:val="009C6A3E"/>
    <w:rsid w:val="009E2538"/>
    <w:rsid w:val="009F115D"/>
    <w:rsid w:val="009F33F6"/>
    <w:rsid w:val="00A069DE"/>
    <w:rsid w:val="00A06A77"/>
    <w:rsid w:val="00A421E1"/>
    <w:rsid w:val="00A45760"/>
    <w:rsid w:val="00A4578B"/>
    <w:rsid w:val="00A46821"/>
    <w:rsid w:val="00A61435"/>
    <w:rsid w:val="00A6200C"/>
    <w:rsid w:val="00A7159B"/>
    <w:rsid w:val="00A85087"/>
    <w:rsid w:val="00A85EF1"/>
    <w:rsid w:val="00A95FAD"/>
    <w:rsid w:val="00A97BA2"/>
    <w:rsid w:val="00AA5E74"/>
    <w:rsid w:val="00AB2596"/>
    <w:rsid w:val="00AD2D38"/>
    <w:rsid w:val="00AE2EEA"/>
    <w:rsid w:val="00AE3EAF"/>
    <w:rsid w:val="00AE649D"/>
    <w:rsid w:val="00AE6E5C"/>
    <w:rsid w:val="00AF26A3"/>
    <w:rsid w:val="00B11974"/>
    <w:rsid w:val="00B14CA3"/>
    <w:rsid w:val="00B422AC"/>
    <w:rsid w:val="00B45C6A"/>
    <w:rsid w:val="00B51C1E"/>
    <w:rsid w:val="00B54B24"/>
    <w:rsid w:val="00B636EE"/>
    <w:rsid w:val="00B65A9A"/>
    <w:rsid w:val="00B74662"/>
    <w:rsid w:val="00B75772"/>
    <w:rsid w:val="00B76410"/>
    <w:rsid w:val="00B82027"/>
    <w:rsid w:val="00B8279B"/>
    <w:rsid w:val="00B84DC2"/>
    <w:rsid w:val="00B8701F"/>
    <w:rsid w:val="00B87DF9"/>
    <w:rsid w:val="00B921EF"/>
    <w:rsid w:val="00B969A0"/>
    <w:rsid w:val="00BA0477"/>
    <w:rsid w:val="00BA2381"/>
    <w:rsid w:val="00BA5FC6"/>
    <w:rsid w:val="00BA60EE"/>
    <w:rsid w:val="00BA64DE"/>
    <w:rsid w:val="00BB2D89"/>
    <w:rsid w:val="00BC3B92"/>
    <w:rsid w:val="00BE1F67"/>
    <w:rsid w:val="00BE6F8E"/>
    <w:rsid w:val="00BF6CE8"/>
    <w:rsid w:val="00C32326"/>
    <w:rsid w:val="00C34805"/>
    <w:rsid w:val="00C57AC0"/>
    <w:rsid w:val="00C659F7"/>
    <w:rsid w:val="00C65B39"/>
    <w:rsid w:val="00C8536C"/>
    <w:rsid w:val="00CA17E6"/>
    <w:rsid w:val="00CA1B6A"/>
    <w:rsid w:val="00CB0060"/>
    <w:rsid w:val="00CC0864"/>
    <w:rsid w:val="00CC4328"/>
    <w:rsid w:val="00CD643B"/>
    <w:rsid w:val="00CE59A2"/>
    <w:rsid w:val="00CF4B0D"/>
    <w:rsid w:val="00D06184"/>
    <w:rsid w:val="00D16CBF"/>
    <w:rsid w:val="00D2209F"/>
    <w:rsid w:val="00D32602"/>
    <w:rsid w:val="00D44786"/>
    <w:rsid w:val="00D472CC"/>
    <w:rsid w:val="00D55EA6"/>
    <w:rsid w:val="00D735E4"/>
    <w:rsid w:val="00D87CDF"/>
    <w:rsid w:val="00D903D2"/>
    <w:rsid w:val="00DA0E12"/>
    <w:rsid w:val="00DA1C3F"/>
    <w:rsid w:val="00DA46B0"/>
    <w:rsid w:val="00DA7FAA"/>
    <w:rsid w:val="00DB3465"/>
    <w:rsid w:val="00DB4B33"/>
    <w:rsid w:val="00DC270F"/>
    <w:rsid w:val="00DC714D"/>
    <w:rsid w:val="00DD0350"/>
    <w:rsid w:val="00DD43DA"/>
    <w:rsid w:val="00DD512B"/>
    <w:rsid w:val="00DE1A77"/>
    <w:rsid w:val="00E029A4"/>
    <w:rsid w:val="00E05EC9"/>
    <w:rsid w:val="00E06108"/>
    <w:rsid w:val="00E2135C"/>
    <w:rsid w:val="00E2159B"/>
    <w:rsid w:val="00E27C68"/>
    <w:rsid w:val="00E52D00"/>
    <w:rsid w:val="00E54CA5"/>
    <w:rsid w:val="00E63B78"/>
    <w:rsid w:val="00E660DD"/>
    <w:rsid w:val="00E72227"/>
    <w:rsid w:val="00EA3B5B"/>
    <w:rsid w:val="00EA624B"/>
    <w:rsid w:val="00EB10C8"/>
    <w:rsid w:val="00EB17D7"/>
    <w:rsid w:val="00EC3912"/>
    <w:rsid w:val="00EC5B77"/>
    <w:rsid w:val="00EE0F34"/>
    <w:rsid w:val="00F00996"/>
    <w:rsid w:val="00F07973"/>
    <w:rsid w:val="00F10587"/>
    <w:rsid w:val="00F248F1"/>
    <w:rsid w:val="00F33A26"/>
    <w:rsid w:val="00F36917"/>
    <w:rsid w:val="00F4263B"/>
    <w:rsid w:val="00F4562F"/>
    <w:rsid w:val="00F47E52"/>
    <w:rsid w:val="00F54FEF"/>
    <w:rsid w:val="00F62EEF"/>
    <w:rsid w:val="00F67F58"/>
    <w:rsid w:val="00F82A0A"/>
    <w:rsid w:val="00F86A8A"/>
    <w:rsid w:val="00FB1043"/>
    <w:rsid w:val="00FB4B36"/>
    <w:rsid w:val="00FC6349"/>
    <w:rsid w:val="00FF7F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E289"/>
  <w15:docId w15:val="{0F884F58-B2EE-423D-A86E-555D636B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2279"/>
  </w:style>
  <w:style w:type="paragraph" w:styleId="Nagwek1">
    <w:name w:val="heading 1"/>
    <w:basedOn w:val="Normalny"/>
    <w:next w:val="Normalny"/>
    <w:link w:val="Nagwek1Znak"/>
    <w:qFormat/>
    <w:rsid w:val="008525FE"/>
    <w:pPr>
      <w:keepNext/>
      <w:spacing w:after="0" w:line="240" w:lineRule="auto"/>
      <w:jc w:val="center"/>
      <w:outlineLvl w:val="0"/>
    </w:pPr>
    <w:rPr>
      <w:rFonts w:ascii="Times New Roman" w:eastAsia="Times New Roman" w:hAnsi="Times New Roman" w:cs="Times New Roman"/>
      <w:b/>
      <w:bCs/>
      <w:szCs w:val="24"/>
      <w:lang w:eastAsia="pl-PL"/>
    </w:rPr>
  </w:style>
  <w:style w:type="paragraph" w:styleId="Nagwek2">
    <w:name w:val="heading 2"/>
    <w:basedOn w:val="Normalny"/>
    <w:next w:val="Normalny"/>
    <w:link w:val="Nagwek2Znak"/>
    <w:semiHidden/>
    <w:unhideWhenUsed/>
    <w:qFormat/>
    <w:rsid w:val="008525FE"/>
    <w:pPr>
      <w:keepNext/>
      <w:shd w:val="clear" w:color="auto" w:fill="FFFFFF"/>
      <w:spacing w:before="571" w:after="0" w:line="240" w:lineRule="auto"/>
      <w:outlineLvl w:val="1"/>
    </w:pPr>
    <w:rPr>
      <w:rFonts w:ascii="Times New Roman" w:eastAsia="Times New Roman" w:hAnsi="Times New Roman" w:cs="Times New Roman"/>
      <w:b/>
      <w:bCs/>
      <w:color w:val="000000"/>
      <w:spacing w:val="-1"/>
      <w:w w:val="90"/>
      <w:sz w:val="24"/>
      <w:szCs w:val="15"/>
      <w:lang w:eastAsia="pl-PL"/>
    </w:rPr>
  </w:style>
  <w:style w:type="paragraph" w:styleId="Nagwek3">
    <w:name w:val="heading 3"/>
    <w:basedOn w:val="Normalny"/>
    <w:next w:val="Normalny"/>
    <w:link w:val="Nagwek3Znak"/>
    <w:semiHidden/>
    <w:unhideWhenUsed/>
    <w:qFormat/>
    <w:rsid w:val="008525FE"/>
    <w:pPr>
      <w:keepNext/>
      <w:shd w:val="clear" w:color="auto" w:fill="FFFFFF"/>
      <w:spacing w:before="427" w:after="0" w:line="259" w:lineRule="exact"/>
      <w:ind w:right="24"/>
      <w:jc w:val="center"/>
      <w:outlineLvl w:val="2"/>
    </w:pPr>
    <w:rPr>
      <w:rFonts w:ascii="Times New Roman" w:eastAsia="Times New Roman" w:hAnsi="Times New Roman" w:cs="Times New Roman"/>
      <w:b/>
      <w:bCs/>
      <w:color w:val="000000"/>
      <w:spacing w:val="-13"/>
      <w:sz w:val="28"/>
      <w:szCs w:val="18"/>
      <w:lang w:eastAsia="pl-PL"/>
    </w:rPr>
  </w:style>
  <w:style w:type="paragraph" w:styleId="Nagwek4">
    <w:name w:val="heading 4"/>
    <w:basedOn w:val="Normalny"/>
    <w:next w:val="Normalny"/>
    <w:link w:val="Nagwek4Znak"/>
    <w:semiHidden/>
    <w:unhideWhenUsed/>
    <w:qFormat/>
    <w:rsid w:val="008525FE"/>
    <w:pPr>
      <w:keepNext/>
      <w:spacing w:after="0" w:line="240" w:lineRule="auto"/>
      <w:jc w:val="center"/>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semiHidden/>
    <w:unhideWhenUsed/>
    <w:qFormat/>
    <w:rsid w:val="008525FE"/>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semiHidden/>
    <w:unhideWhenUsed/>
    <w:qFormat/>
    <w:rsid w:val="008525FE"/>
    <w:pPr>
      <w:keepNext/>
      <w:shd w:val="clear" w:color="auto" w:fill="FFFFFF"/>
      <w:spacing w:after="0" w:line="240" w:lineRule="auto"/>
      <w:jc w:val="center"/>
      <w:outlineLvl w:val="5"/>
    </w:pPr>
    <w:rPr>
      <w:rFonts w:ascii="Times New Roman" w:eastAsia="Times New Roman" w:hAnsi="Times New Roman" w:cs="Times New Roman"/>
      <w:b/>
      <w:bCs/>
      <w:sz w:val="24"/>
      <w:szCs w:val="24"/>
      <w:lang w:eastAsia="pl-PL"/>
    </w:rPr>
  </w:style>
  <w:style w:type="paragraph" w:styleId="Nagwek9">
    <w:name w:val="heading 9"/>
    <w:basedOn w:val="Normalny"/>
    <w:next w:val="Normalny"/>
    <w:link w:val="Nagwek9Znak"/>
    <w:semiHidden/>
    <w:unhideWhenUsed/>
    <w:qFormat/>
    <w:rsid w:val="008525FE"/>
    <w:pPr>
      <w:keepNext/>
      <w:spacing w:after="0" w:line="240" w:lineRule="auto"/>
      <w:jc w:val="both"/>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525FE"/>
    <w:rPr>
      <w:rFonts w:ascii="Times New Roman" w:eastAsia="Times New Roman" w:hAnsi="Times New Roman" w:cs="Times New Roman"/>
      <w:b/>
      <w:bCs/>
      <w:szCs w:val="24"/>
      <w:lang w:eastAsia="pl-PL"/>
    </w:rPr>
  </w:style>
  <w:style w:type="character" w:customStyle="1" w:styleId="Nagwek2Znak">
    <w:name w:val="Nagłówek 2 Znak"/>
    <w:basedOn w:val="Domylnaczcionkaakapitu"/>
    <w:link w:val="Nagwek2"/>
    <w:semiHidden/>
    <w:rsid w:val="008525FE"/>
    <w:rPr>
      <w:rFonts w:ascii="Times New Roman" w:eastAsia="Times New Roman" w:hAnsi="Times New Roman" w:cs="Times New Roman"/>
      <w:b/>
      <w:bCs/>
      <w:color w:val="000000"/>
      <w:spacing w:val="-1"/>
      <w:w w:val="90"/>
      <w:sz w:val="24"/>
      <w:szCs w:val="15"/>
      <w:shd w:val="clear" w:color="auto" w:fill="FFFFFF"/>
      <w:lang w:eastAsia="pl-PL"/>
    </w:rPr>
  </w:style>
  <w:style w:type="character" w:customStyle="1" w:styleId="Nagwek3Znak">
    <w:name w:val="Nagłówek 3 Znak"/>
    <w:basedOn w:val="Domylnaczcionkaakapitu"/>
    <w:link w:val="Nagwek3"/>
    <w:semiHidden/>
    <w:rsid w:val="008525FE"/>
    <w:rPr>
      <w:rFonts w:ascii="Times New Roman" w:eastAsia="Times New Roman" w:hAnsi="Times New Roman" w:cs="Times New Roman"/>
      <w:b/>
      <w:bCs/>
      <w:color w:val="000000"/>
      <w:spacing w:val="-13"/>
      <w:sz w:val="28"/>
      <w:szCs w:val="18"/>
      <w:shd w:val="clear" w:color="auto" w:fill="FFFFFF"/>
      <w:lang w:eastAsia="pl-PL"/>
    </w:rPr>
  </w:style>
  <w:style w:type="character" w:customStyle="1" w:styleId="Nagwek4Znak">
    <w:name w:val="Nagłówek 4 Znak"/>
    <w:basedOn w:val="Domylnaczcionkaakapitu"/>
    <w:link w:val="Nagwek4"/>
    <w:semiHidden/>
    <w:rsid w:val="008525FE"/>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semiHidden/>
    <w:rsid w:val="008525F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semiHidden/>
    <w:rsid w:val="008525FE"/>
    <w:rPr>
      <w:rFonts w:ascii="Times New Roman" w:eastAsia="Times New Roman" w:hAnsi="Times New Roman" w:cs="Times New Roman"/>
      <w:b/>
      <w:bCs/>
      <w:sz w:val="24"/>
      <w:szCs w:val="24"/>
      <w:shd w:val="clear" w:color="auto" w:fill="FFFFFF"/>
      <w:lang w:eastAsia="pl-PL"/>
    </w:rPr>
  </w:style>
  <w:style w:type="character" w:customStyle="1" w:styleId="Nagwek9Znak">
    <w:name w:val="Nagłówek 9 Znak"/>
    <w:basedOn w:val="Domylnaczcionkaakapitu"/>
    <w:link w:val="Nagwek9"/>
    <w:semiHidden/>
    <w:rsid w:val="008525FE"/>
    <w:rPr>
      <w:rFonts w:ascii="Times New Roman" w:eastAsia="Times New Roman" w:hAnsi="Times New Roman" w:cs="Times New Roman"/>
      <w:b/>
      <w:bCs/>
      <w:sz w:val="24"/>
      <w:szCs w:val="24"/>
      <w:lang w:eastAsia="pl-PL"/>
    </w:rPr>
  </w:style>
  <w:style w:type="numbering" w:customStyle="1" w:styleId="Bezlisty1">
    <w:name w:val="Bez listy1"/>
    <w:next w:val="Bezlisty"/>
    <w:uiPriority w:val="99"/>
    <w:semiHidden/>
    <w:unhideWhenUsed/>
    <w:rsid w:val="008525FE"/>
  </w:style>
  <w:style w:type="character" w:styleId="Hipercze">
    <w:name w:val="Hyperlink"/>
    <w:uiPriority w:val="99"/>
    <w:unhideWhenUsed/>
    <w:rsid w:val="008525FE"/>
    <w:rPr>
      <w:color w:val="0000FF"/>
      <w:u w:val="single"/>
    </w:rPr>
  </w:style>
  <w:style w:type="character" w:styleId="UyteHipercze">
    <w:name w:val="FollowedHyperlink"/>
    <w:uiPriority w:val="99"/>
    <w:semiHidden/>
    <w:unhideWhenUsed/>
    <w:rsid w:val="008525FE"/>
    <w:rPr>
      <w:color w:val="800080"/>
      <w:u w:val="single"/>
    </w:rPr>
  </w:style>
  <w:style w:type="paragraph" w:styleId="Spistreci1">
    <w:name w:val="toc 1"/>
    <w:basedOn w:val="Normalny"/>
    <w:next w:val="Normalny"/>
    <w:autoRedefine/>
    <w:uiPriority w:val="39"/>
    <w:semiHidden/>
    <w:unhideWhenUsed/>
    <w:rsid w:val="008525FE"/>
    <w:pPr>
      <w:tabs>
        <w:tab w:val="right" w:leader="dot" w:pos="7371"/>
      </w:tabs>
      <w:overflowPunct w:val="0"/>
      <w:autoSpaceDE w:val="0"/>
      <w:autoSpaceDN w:val="0"/>
      <w:adjustRightInd w:val="0"/>
      <w:spacing w:before="120" w:after="120" w:line="240" w:lineRule="auto"/>
    </w:pPr>
    <w:rPr>
      <w:rFonts w:ascii="Times New Roman" w:eastAsia="Times New Roman" w:hAnsi="Times New Roman" w:cs="Times New Roman"/>
      <w:b/>
      <w:caps/>
      <w:sz w:val="20"/>
      <w:szCs w:val="20"/>
      <w:lang w:eastAsia="pl-PL"/>
    </w:rPr>
  </w:style>
  <w:style w:type="paragraph" w:styleId="Nagwek">
    <w:name w:val="header"/>
    <w:basedOn w:val="Normalny"/>
    <w:link w:val="NagwekZnak"/>
    <w:uiPriority w:val="99"/>
    <w:unhideWhenUsed/>
    <w:rsid w:val="008525FE"/>
    <w:pPr>
      <w:tabs>
        <w:tab w:val="center" w:pos="4536"/>
        <w:tab w:val="right" w:pos="9072"/>
      </w:tabs>
    </w:pPr>
    <w:rPr>
      <w:rFonts w:ascii="Calibri" w:eastAsia="Calibri" w:hAnsi="Calibri" w:cs="Times New Roman"/>
      <w:color w:val="000000"/>
    </w:rPr>
  </w:style>
  <w:style w:type="character" w:customStyle="1" w:styleId="NagwekZnak">
    <w:name w:val="Nagłówek Znak"/>
    <w:basedOn w:val="Domylnaczcionkaakapitu"/>
    <w:link w:val="Nagwek"/>
    <w:uiPriority w:val="99"/>
    <w:rsid w:val="008525FE"/>
    <w:rPr>
      <w:rFonts w:ascii="Calibri" w:eastAsia="Calibri" w:hAnsi="Calibri" w:cs="Times New Roman"/>
      <w:color w:val="000000"/>
    </w:rPr>
  </w:style>
  <w:style w:type="paragraph" w:styleId="Stopka">
    <w:name w:val="footer"/>
    <w:basedOn w:val="Normalny"/>
    <w:link w:val="StopkaZnak"/>
    <w:uiPriority w:val="99"/>
    <w:unhideWhenUsed/>
    <w:rsid w:val="008525FE"/>
    <w:pPr>
      <w:tabs>
        <w:tab w:val="center" w:pos="4536"/>
        <w:tab w:val="right" w:pos="9072"/>
      </w:tabs>
    </w:pPr>
    <w:rPr>
      <w:rFonts w:ascii="Calibri" w:eastAsia="Calibri" w:hAnsi="Calibri" w:cs="Times New Roman"/>
      <w:color w:val="000000"/>
    </w:rPr>
  </w:style>
  <w:style w:type="character" w:customStyle="1" w:styleId="StopkaZnak">
    <w:name w:val="Stopka Znak"/>
    <w:basedOn w:val="Domylnaczcionkaakapitu"/>
    <w:link w:val="Stopka"/>
    <w:uiPriority w:val="99"/>
    <w:rsid w:val="008525FE"/>
    <w:rPr>
      <w:rFonts w:ascii="Calibri" w:eastAsia="Calibri" w:hAnsi="Calibri" w:cs="Times New Roman"/>
      <w:color w:val="000000"/>
    </w:rPr>
  </w:style>
  <w:style w:type="paragraph" w:styleId="Tytu">
    <w:name w:val="Title"/>
    <w:basedOn w:val="Normalny"/>
    <w:link w:val="TytuZnak"/>
    <w:qFormat/>
    <w:rsid w:val="008525FE"/>
    <w:pPr>
      <w:spacing w:after="0" w:line="240" w:lineRule="auto"/>
      <w:jc w:val="center"/>
    </w:pPr>
    <w:rPr>
      <w:rFonts w:ascii="Times New Roman" w:eastAsia="Times New Roman" w:hAnsi="Times New Roman" w:cs="Times New Roman"/>
      <w:b/>
      <w:bCs/>
      <w:sz w:val="32"/>
      <w:szCs w:val="24"/>
      <w:lang w:eastAsia="pl-PL"/>
    </w:rPr>
  </w:style>
  <w:style w:type="character" w:customStyle="1" w:styleId="TytuZnak">
    <w:name w:val="Tytuł Znak"/>
    <w:basedOn w:val="Domylnaczcionkaakapitu"/>
    <w:link w:val="Tytu"/>
    <w:rsid w:val="008525FE"/>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unhideWhenUsed/>
    <w:rsid w:val="008525FE"/>
    <w:pPr>
      <w:shd w:val="clear" w:color="auto" w:fill="FFFFFF"/>
      <w:tabs>
        <w:tab w:val="left" w:pos="5467"/>
      </w:tabs>
      <w:spacing w:after="0" w:line="240" w:lineRule="auto"/>
    </w:pPr>
    <w:rPr>
      <w:rFonts w:ascii="Times New Roman" w:eastAsia="Times New Roman" w:hAnsi="Times New Roman" w:cs="Times New Roman"/>
      <w:color w:val="000000"/>
      <w:w w:val="89"/>
      <w:sz w:val="24"/>
      <w:szCs w:val="15"/>
      <w:lang w:eastAsia="pl-PL"/>
    </w:rPr>
  </w:style>
  <w:style w:type="character" w:customStyle="1" w:styleId="TekstpodstawowyZnak">
    <w:name w:val="Tekst podstawowy Znak"/>
    <w:basedOn w:val="Domylnaczcionkaakapitu"/>
    <w:link w:val="Tekstpodstawowy"/>
    <w:uiPriority w:val="99"/>
    <w:semiHidden/>
    <w:rsid w:val="008525FE"/>
    <w:rPr>
      <w:rFonts w:ascii="Times New Roman" w:eastAsia="Times New Roman" w:hAnsi="Times New Roman" w:cs="Times New Roman"/>
      <w:color w:val="000000"/>
      <w:w w:val="89"/>
      <w:sz w:val="24"/>
      <w:szCs w:val="15"/>
      <w:shd w:val="clear" w:color="auto" w:fill="FFFFFF"/>
      <w:lang w:eastAsia="pl-PL"/>
    </w:rPr>
  </w:style>
  <w:style w:type="paragraph" w:styleId="Tekstpodstawowywcity">
    <w:name w:val="Body Text Indent"/>
    <w:basedOn w:val="Normalny"/>
    <w:link w:val="TekstpodstawowywcityZnak"/>
    <w:semiHidden/>
    <w:unhideWhenUsed/>
    <w:rsid w:val="008525FE"/>
    <w:pPr>
      <w:spacing w:after="0" w:line="240" w:lineRule="auto"/>
      <w:ind w:firstLine="709"/>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8525FE"/>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525FE"/>
    <w:pPr>
      <w:spacing w:after="0" w:line="240" w:lineRule="auto"/>
    </w:pPr>
    <w:rPr>
      <w:rFonts w:ascii="Times New Roman" w:eastAsia="Times New Roman" w:hAnsi="Times New Roman" w:cs="Times New Roman"/>
      <w:b/>
      <w:bCs/>
      <w:sz w:val="24"/>
      <w:szCs w:val="24"/>
      <w:lang w:eastAsia="pl-PL"/>
    </w:rPr>
  </w:style>
  <w:style w:type="character" w:customStyle="1" w:styleId="Tekstpodstawowy2Znak">
    <w:name w:val="Tekst podstawowy 2 Znak"/>
    <w:basedOn w:val="Domylnaczcionkaakapitu"/>
    <w:link w:val="Tekstpodstawowy2"/>
    <w:semiHidden/>
    <w:rsid w:val="008525FE"/>
    <w:rPr>
      <w:rFonts w:ascii="Times New Roman" w:eastAsia="Times New Roman" w:hAnsi="Times New Roman" w:cs="Times New Roman"/>
      <w:b/>
      <w:bCs/>
      <w:sz w:val="24"/>
      <w:szCs w:val="24"/>
      <w:lang w:eastAsia="pl-PL"/>
    </w:rPr>
  </w:style>
  <w:style w:type="paragraph" w:styleId="Tekstpodstawowy3">
    <w:name w:val="Body Text 3"/>
    <w:basedOn w:val="Normalny"/>
    <w:link w:val="Tekstpodstawowy3Znak"/>
    <w:semiHidden/>
    <w:unhideWhenUsed/>
    <w:rsid w:val="008525FE"/>
    <w:pPr>
      <w:spacing w:after="0" w:line="240" w:lineRule="auto"/>
      <w:jc w:val="center"/>
    </w:pPr>
    <w:rPr>
      <w:rFonts w:ascii="Times New Roman" w:eastAsia="Times New Roman" w:hAnsi="Times New Roman" w:cs="Times New Roman"/>
      <w:b/>
      <w:sz w:val="28"/>
      <w:szCs w:val="28"/>
      <w:lang w:eastAsia="pl-PL"/>
    </w:rPr>
  </w:style>
  <w:style w:type="character" w:customStyle="1" w:styleId="Tekstpodstawowy3Znak">
    <w:name w:val="Tekst podstawowy 3 Znak"/>
    <w:basedOn w:val="Domylnaczcionkaakapitu"/>
    <w:link w:val="Tekstpodstawowy3"/>
    <w:semiHidden/>
    <w:rsid w:val="008525FE"/>
    <w:rPr>
      <w:rFonts w:ascii="Times New Roman" w:eastAsia="Times New Roman" w:hAnsi="Times New Roman" w:cs="Times New Roman"/>
      <w:b/>
      <w:sz w:val="28"/>
      <w:szCs w:val="28"/>
      <w:lang w:eastAsia="pl-PL"/>
    </w:rPr>
  </w:style>
  <w:style w:type="paragraph" w:styleId="Tekstpodstawowywcity2">
    <w:name w:val="Body Text Indent 2"/>
    <w:basedOn w:val="Normalny"/>
    <w:link w:val="Tekstpodstawowywcity2Znak"/>
    <w:semiHidden/>
    <w:unhideWhenUsed/>
    <w:rsid w:val="008525FE"/>
    <w:pPr>
      <w:spacing w:after="0" w:line="240" w:lineRule="auto"/>
      <w:ind w:firstLine="709"/>
      <w:jc w:val="both"/>
    </w:pPr>
    <w:rPr>
      <w:rFonts w:ascii="Times New Roman" w:eastAsia="Times New Roman" w:hAnsi="Times New Roman" w:cs="Times New Roman"/>
      <w:b/>
      <w:sz w:val="24"/>
      <w:szCs w:val="24"/>
      <w:lang w:eastAsia="pl-PL"/>
    </w:rPr>
  </w:style>
  <w:style w:type="character" w:customStyle="1" w:styleId="Tekstpodstawowywcity2Znak">
    <w:name w:val="Tekst podstawowy wcięty 2 Znak"/>
    <w:basedOn w:val="Domylnaczcionkaakapitu"/>
    <w:link w:val="Tekstpodstawowywcity2"/>
    <w:semiHidden/>
    <w:rsid w:val="008525FE"/>
    <w:rPr>
      <w:rFonts w:ascii="Times New Roman" w:eastAsia="Times New Roman" w:hAnsi="Times New Roman" w:cs="Times New Roman"/>
      <w:b/>
      <w:sz w:val="24"/>
      <w:szCs w:val="24"/>
      <w:lang w:eastAsia="pl-PL"/>
    </w:rPr>
  </w:style>
  <w:style w:type="paragraph" w:styleId="Tekstpodstawowywcity3">
    <w:name w:val="Body Text Indent 3"/>
    <w:basedOn w:val="Normalny"/>
    <w:link w:val="Tekstpodstawowywcity3Znak"/>
    <w:semiHidden/>
    <w:unhideWhenUsed/>
    <w:rsid w:val="008525FE"/>
    <w:pPr>
      <w:spacing w:after="0" w:line="240" w:lineRule="auto"/>
      <w:ind w:firstLine="709"/>
      <w:jc w:val="both"/>
    </w:pPr>
    <w:rPr>
      <w:rFonts w:ascii="Times New Roman" w:eastAsia="Times New Roman" w:hAnsi="Times New Roman" w:cs="Times New Roman"/>
      <w:b/>
      <w:i/>
      <w:iCs/>
      <w:sz w:val="24"/>
      <w:szCs w:val="24"/>
      <w:lang w:eastAsia="pl-PL"/>
    </w:rPr>
  </w:style>
  <w:style w:type="character" w:customStyle="1" w:styleId="Tekstpodstawowywcity3Znak">
    <w:name w:val="Tekst podstawowy wcięty 3 Znak"/>
    <w:basedOn w:val="Domylnaczcionkaakapitu"/>
    <w:link w:val="Tekstpodstawowywcity3"/>
    <w:semiHidden/>
    <w:rsid w:val="008525FE"/>
    <w:rPr>
      <w:rFonts w:ascii="Times New Roman" w:eastAsia="Times New Roman" w:hAnsi="Times New Roman" w:cs="Times New Roman"/>
      <w:b/>
      <w:i/>
      <w:iCs/>
      <w:sz w:val="24"/>
      <w:szCs w:val="24"/>
      <w:lang w:eastAsia="pl-PL"/>
    </w:rPr>
  </w:style>
  <w:style w:type="paragraph" w:styleId="Tekstblokowy">
    <w:name w:val="Block Text"/>
    <w:basedOn w:val="Normalny"/>
    <w:semiHidden/>
    <w:unhideWhenUsed/>
    <w:rsid w:val="008525FE"/>
    <w:pPr>
      <w:shd w:val="clear" w:color="auto" w:fill="FFFFFF"/>
      <w:spacing w:after="202" w:line="254" w:lineRule="exact"/>
      <w:ind w:left="11" w:right="40" w:firstLine="709"/>
      <w:jc w:val="both"/>
    </w:pPr>
    <w:rPr>
      <w:rFonts w:ascii="Times New Roman" w:eastAsia="Times New Roman" w:hAnsi="Times New Roman" w:cs="Times New Roman"/>
      <w:b/>
      <w:bCs/>
      <w:color w:val="000000"/>
      <w:w w:val="89"/>
      <w:sz w:val="24"/>
      <w:szCs w:val="24"/>
      <w:lang w:eastAsia="pl-PL"/>
    </w:rPr>
  </w:style>
  <w:style w:type="paragraph" w:styleId="Tekstdymka">
    <w:name w:val="Balloon Text"/>
    <w:basedOn w:val="Normalny"/>
    <w:link w:val="TekstdymkaZnak"/>
    <w:semiHidden/>
    <w:unhideWhenUsed/>
    <w:rsid w:val="008525FE"/>
    <w:pPr>
      <w:spacing w:after="0" w:line="240" w:lineRule="auto"/>
    </w:pPr>
    <w:rPr>
      <w:rFonts w:ascii="Tahoma" w:eastAsia="Calibri" w:hAnsi="Tahoma" w:cs="Tahoma"/>
      <w:color w:val="000000"/>
      <w:sz w:val="16"/>
      <w:szCs w:val="16"/>
    </w:rPr>
  </w:style>
  <w:style w:type="character" w:customStyle="1" w:styleId="TekstdymkaZnak">
    <w:name w:val="Tekst dymka Znak"/>
    <w:basedOn w:val="Domylnaczcionkaakapitu"/>
    <w:link w:val="Tekstdymka"/>
    <w:semiHidden/>
    <w:rsid w:val="008525FE"/>
    <w:rPr>
      <w:rFonts w:ascii="Tahoma" w:eastAsia="Calibri" w:hAnsi="Tahoma" w:cs="Tahoma"/>
      <w:color w:val="000000"/>
      <w:sz w:val="16"/>
      <w:szCs w:val="16"/>
    </w:rPr>
  </w:style>
  <w:style w:type="paragraph" w:styleId="Akapitzlist">
    <w:name w:val="List Paragraph"/>
    <w:aliases w:val="maz_wyliczenie,opis dzialania,K-P_odwolanie,A_wyliczenie,Akapit z listą 1,Table of contents numbered,Akapit z listą5,Numerowanie,BulletC,Wyliczanie,Obiekt,normalny tekst,Akapit z listą31,Bullets,List Paragraph1,L1,NOWY,Akapit z listą32"/>
    <w:basedOn w:val="Normalny"/>
    <w:link w:val="AkapitzlistZnak"/>
    <w:uiPriority w:val="99"/>
    <w:qFormat/>
    <w:rsid w:val="008525FE"/>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tekstost">
    <w:name w:val="tekst ost"/>
    <w:basedOn w:val="Normalny"/>
    <w:rsid w:val="008525FE"/>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andardowytekst">
    <w:name w:val="Standardowy.tekst"/>
    <w:rsid w:val="008525FE"/>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8525FE"/>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8525FE"/>
    <w:pPr>
      <w:overflowPunct w:val="0"/>
      <w:autoSpaceDE w:val="0"/>
      <w:autoSpaceDN w:val="0"/>
      <w:adjustRightInd w:val="0"/>
      <w:spacing w:after="0" w:line="240" w:lineRule="auto"/>
      <w:ind w:firstLine="283"/>
      <w:jc w:val="both"/>
    </w:pPr>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8525FE"/>
    <w:pPr>
      <w:tabs>
        <w:tab w:val="left" w:pos="964"/>
      </w:tabs>
      <w:overflowPunct w:val="0"/>
      <w:autoSpaceDE w:val="0"/>
      <w:autoSpaceDN w:val="0"/>
      <w:adjustRightInd w:val="0"/>
      <w:spacing w:after="120" w:line="240" w:lineRule="auto"/>
      <w:ind w:left="964" w:hanging="964"/>
      <w:jc w:val="both"/>
    </w:pPr>
    <w:rPr>
      <w:rFonts w:ascii="Times New Roman" w:eastAsia="Times New Roman" w:hAnsi="Times New Roman" w:cs="Times New Roman"/>
      <w:sz w:val="20"/>
      <w:szCs w:val="20"/>
      <w:lang w:eastAsia="pl-PL"/>
    </w:rPr>
  </w:style>
  <w:style w:type="paragraph" w:customStyle="1" w:styleId="10">
    <w:name w:val="_10"/>
    <w:basedOn w:val="Normalny"/>
    <w:rsid w:val="008525FE"/>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8525FE"/>
    <w:pPr>
      <w:spacing w:after="0" w:line="240" w:lineRule="auto"/>
      <w:jc w:val="both"/>
    </w:pPr>
    <w:rPr>
      <w:rFonts w:ascii="Times New Roman" w:eastAsia="Times New Roman" w:hAnsi="Times New Roman" w:cs="Times New Roman"/>
      <w:sz w:val="20"/>
      <w:szCs w:val="20"/>
      <w:lang w:eastAsia="pl-PL"/>
    </w:rPr>
  </w:style>
  <w:style w:type="paragraph" w:customStyle="1" w:styleId="Default">
    <w:name w:val="Default"/>
    <w:rsid w:val="008525F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UyteHipercze1">
    <w:name w:val="UżyteHiperłącze1"/>
    <w:uiPriority w:val="99"/>
    <w:semiHidden/>
    <w:rsid w:val="008525FE"/>
    <w:rPr>
      <w:color w:val="800080"/>
      <w:u w:val="single"/>
    </w:rPr>
  </w:style>
  <w:style w:type="table" w:styleId="Tabela-Siatka">
    <w:name w:val="Table Grid"/>
    <w:basedOn w:val="Standardowy"/>
    <w:rsid w:val="008525F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maz_wyliczenie Znak,opis dzialania Znak,K-P_odwolanie Znak,A_wyliczenie Znak,Akapit z listą 1 Znak,Table of contents numbered Znak,Akapit z listą5 Znak,Numerowanie Znak,BulletC Znak,Wyliczanie Znak,Obiekt Znak,normalny tekst Znak"/>
    <w:link w:val="Akapitzlist"/>
    <w:uiPriority w:val="99"/>
    <w:qFormat/>
    <w:rsid w:val="005B2F09"/>
    <w:rPr>
      <w:rFonts w:ascii="Times New Roman" w:eastAsia="Times New Roman" w:hAnsi="Times New Roman" w:cs="Times New Roman"/>
      <w:sz w:val="24"/>
      <w:szCs w:val="24"/>
      <w:lang w:eastAsia="pl-PL"/>
    </w:rPr>
  </w:style>
  <w:style w:type="paragraph" w:customStyle="1" w:styleId="Tytul">
    <w:name w:val="Tytul"/>
    <w:basedOn w:val="Normalny"/>
    <w:rsid w:val="00622A2F"/>
    <w:pPr>
      <w:spacing w:after="0" w:line="240" w:lineRule="auto"/>
      <w:jc w:val="center"/>
    </w:pPr>
    <w:rPr>
      <w:rFonts w:ascii="Times New Roman" w:eastAsia="Times New Roman" w:hAnsi="Times New Roman" w:cs="Times New Roman"/>
      <w:b/>
      <w:sz w:val="32"/>
      <w:szCs w:val="20"/>
      <w:lang w:eastAsia="pl-PL"/>
    </w:rPr>
  </w:style>
  <w:style w:type="character" w:customStyle="1" w:styleId="Teksttreci">
    <w:name w:val="Tekst treści_"/>
    <w:link w:val="Teksttreci0"/>
    <w:rsid w:val="00B74662"/>
    <w:rPr>
      <w:rFonts w:ascii="Verdana" w:eastAsia="Verdana" w:hAnsi="Verdana" w:cs="Verdana"/>
      <w:sz w:val="19"/>
      <w:szCs w:val="19"/>
      <w:shd w:val="clear" w:color="auto" w:fill="FFFFFF"/>
    </w:rPr>
  </w:style>
  <w:style w:type="paragraph" w:customStyle="1" w:styleId="Teksttreci0">
    <w:name w:val="Tekst treści"/>
    <w:basedOn w:val="Normalny"/>
    <w:link w:val="Teksttreci"/>
    <w:rsid w:val="00B74662"/>
    <w:pPr>
      <w:shd w:val="clear" w:color="auto" w:fill="FFFFFF"/>
      <w:spacing w:after="0" w:line="0" w:lineRule="atLeast"/>
      <w:ind w:hanging="1700"/>
    </w:pPr>
    <w:rPr>
      <w:rFonts w:ascii="Verdana" w:eastAsia="Verdana" w:hAnsi="Verdana" w:cs="Verdana"/>
      <w:sz w:val="19"/>
      <w:szCs w:val="19"/>
    </w:rPr>
  </w:style>
  <w:style w:type="paragraph" w:styleId="Tekstprzypisukocowego">
    <w:name w:val="endnote text"/>
    <w:basedOn w:val="Normalny"/>
    <w:link w:val="TekstprzypisukocowegoZnak"/>
    <w:uiPriority w:val="99"/>
    <w:semiHidden/>
    <w:unhideWhenUsed/>
    <w:rsid w:val="0049742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97420"/>
    <w:rPr>
      <w:sz w:val="20"/>
      <w:szCs w:val="20"/>
    </w:rPr>
  </w:style>
  <w:style w:type="character" w:styleId="Odwoanieprzypisukocowego">
    <w:name w:val="endnote reference"/>
    <w:basedOn w:val="Domylnaczcionkaakapitu"/>
    <w:uiPriority w:val="99"/>
    <w:semiHidden/>
    <w:unhideWhenUsed/>
    <w:rsid w:val="00497420"/>
    <w:rPr>
      <w:vertAlign w:val="superscript"/>
    </w:rPr>
  </w:style>
  <w:style w:type="character" w:customStyle="1" w:styleId="Domylnaczcionkaakapitu1">
    <w:name w:val="Domyślna czcionka akapitu1"/>
    <w:rsid w:val="00EA3B5B"/>
  </w:style>
  <w:style w:type="paragraph" w:styleId="Poprawka">
    <w:name w:val="Revision"/>
    <w:hidden/>
    <w:uiPriority w:val="99"/>
    <w:semiHidden/>
    <w:rsid w:val="00EA3B5B"/>
    <w:pPr>
      <w:spacing w:after="0" w:line="240" w:lineRule="auto"/>
    </w:pPr>
  </w:style>
  <w:style w:type="character" w:styleId="Odwoaniedokomentarza">
    <w:name w:val="annotation reference"/>
    <w:basedOn w:val="Domylnaczcionkaakapitu"/>
    <w:uiPriority w:val="99"/>
    <w:semiHidden/>
    <w:unhideWhenUsed/>
    <w:rsid w:val="00EA3B5B"/>
    <w:rPr>
      <w:sz w:val="16"/>
      <w:szCs w:val="16"/>
    </w:rPr>
  </w:style>
  <w:style w:type="paragraph" w:styleId="Tekstkomentarza">
    <w:name w:val="annotation text"/>
    <w:basedOn w:val="Normalny"/>
    <w:link w:val="TekstkomentarzaZnak"/>
    <w:uiPriority w:val="99"/>
    <w:semiHidden/>
    <w:unhideWhenUsed/>
    <w:rsid w:val="00EA3B5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A3B5B"/>
    <w:rPr>
      <w:sz w:val="20"/>
      <w:szCs w:val="20"/>
    </w:rPr>
  </w:style>
  <w:style w:type="paragraph" w:styleId="Tematkomentarza">
    <w:name w:val="annotation subject"/>
    <w:basedOn w:val="Tekstkomentarza"/>
    <w:next w:val="Tekstkomentarza"/>
    <w:link w:val="TematkomentarzaZnak"/>
    <w:uiPriority w:val="99"/>
    <w:semiHidden/>
    <w:unhideWhenUsed/>
    <w:rsid w:val="00EA3B5B"/>
    <w:rPr>
      <w:b/>
      <w:bCs/>
    </w:rPr>
  </w:style>
  <w:style w:type="character" w:customStyle="1" w:styleId="TematkomentarzaZnak">
    <w:name w:val="Temat komentarza Znak"/>
    <w:basedOn w:val="TekstkomentarzaZnak"/>
    <w:link w:val="Tematkomentarza"/>
    <w:uiPriority w:val="99"/>
    <w:semiHidden/>
    <w:rsid w:val="00EA3B5B"/>
    <w:rPr>
      <w:b/>
      <w:bCs/>
      <w:sz w:val="20"/>
      <w:szCs w:val="20"/>
    </w:rPr>
  </w:style>
  <w:style w:type="character" w:customStyle="1" w:styleId="TekstpodstawowyZnak1">
    <w:name w:val="Tekst podstawowy Znak1"/>
    <w:rsid w:val="00EA3B5B"/>
    <w:rPr>
      <w:rFonts w:ascii="Calibri" w:eastAsia="Times New Roman" w:hAnsi="Calibri" w:cs="Times New Roman"/>
      <w:color w:val="00000A"/>
      <w:kern w:val="0"/>
      <w:lang w:bidi="en-US"/>
      <w14:ligatures w14:val="none"/>
    </w:rPr>
  </w:style>
  <w:style w:type="paragraph" w:customStyle="1" w:styleId="Normalny1">
    <w:name w:val="Normalny1"/>
    <w:rsid w:val="00EA3B5B"/>
    <w:pPr>
      <w:widowControl w:val="0"/>
      <w:suppressAutoHyphens/>
      <w:spacing w:after="0" w:line="100" w:lineRule="atLeast"/>
    </w:pPr>
    <w:rPr>
      <w:rFonts w:ascii="Times New Roman" w:eastAsia="Times New Roman" w:hAnsi="Times New Roman" w:cs="Mangal"/>
      <w:kern w:val="1"/>
      <w:sz w:val="20"/>
      <w:szCs w:val="20"/>
      <w:lang w:eastAsia="hi-IN" w:bidi="hi-IN"/>
    </w:rPr>
  </w:style>
  <w:style w:type="paragraph" w:customStyle="1" w:styleId="Lista1">
    <w:name w:val="Lista 1"/>
    <w:basedOn w:val="Lista"/>
    <w:rsid w:val="00EA3B5B"/>
    <w:pPr>
      <w:widowControl w:val="0"/>
      <w:suppressAutoHyphens/>
      <w:spacing w:after="120" w:line="240" w:lineRule="auto"/>
      <w:ind w:left="360" w:hanging="360"/>
      <w:contextualSpacing w:val="0"/>
    </w:pPr>
    <w:rPr>
      <w:rFonts w:ascii="Times New Roman" w:eastAsia="SimSun" w:hAnsi="Times New Roman" w:cs="Mangal"/>
      <w:kern w:val="1"/>
      <w:sz w:val="24"/>
      <w:szCs w:val="24"/>
      <w:lang w:eastAsia="hi-IN" w:bidi="hi-IN"/>
    </w:rPr>
  </w:style>
  <w:style w:type="paragraph" w:customStyle="1" w:styleId="Akapitzlist1">
    <w:name w:val="Akapit z listą1"/>
    <w:basedOn w:val="Normalny"/>
    <w:rsid w:val="00EA3B5B"/>
    <w:pPr>
      <w:suppressAutoHyphens/>
      <w:spacing w:after="160" w:line="256" w:lineRule="auto"/>
      <w:ind w:left="720"/>
    </w:pPr>
    <w:rPr>
      <w:rFonts w:ascii="Calibri" w:eastAsia="Calibri" w:hAnsi="Calibri" w:cs="Calibri"/>
      <w:lang w:eastAsia="ar-SA"/>
    </w:rPr>
  </w:style>
  <w:style w:type="paragraph" w:styleId="Lista">
    <w:name w:val="List"/>
    <w:basedOn w:val="Normalny"/>
    <w:uiPriority w:val="99"/>
    <w:semiHidden/>
    <w:unhideWhenUsed/>
    <w:rsid w:val="00EA3B5B"/>
    <w:pPr>
      <w:ind w:left="283" w:hanging="283"/>
      <w:contextualSpacing/>
    </w:pPr>
  </w:style>
  <w:style w:type="character" w:customStyle="1" w:styleId="apple-converted-space">
    <w:name w:val="apple-converted-space"/>
    <w:basedOn w:val="Domylnaczcionkaakapitu"/>
    <w:rsid w:val="00EA3B5B"/>
  </w:style>
  <w:style w:type="character" w:customStyle="1" w:styleId="highlight">
    <w:name w:val="highlight"/>
    <w:basedOn w:val="Domylnaczcionkaakapitu"/>
    <w:rsid w:val="00EA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3767">
      <w:bodyDiv w:val="1"/>
      <w:marLeft w:val="0"/>
      <w:marRight w:val="0"/>
      <w:marTop w:val="0"/>
      <w:marBottom w:val="0"/>
      <w:divBdr>
        <w:top w:val="none" w:sz="0" w:space="0" w:color="auto"/>
        <w:left w:val="none" w:sz="0" w:space="0" w:color="auto"/>
        <w:bottom w:val="none" w:sz="0" w:space="0" w:color="auto"/>
        <w:right w:val="none" w:sz="0" w:space="0" w:color="auto"/>
      </w:divBdr>
    </w:div>
    <w:div w:id="41637854">
      <w:bodyDiv w:val="1"/>
      <w:marLeft w:val="0"/>
      <w:marRight w:val="0"/>
      <w:marTop w:val="0"/>
      <w:marBottom w:val="0"/>
      <w:divBdr>
        <w:top w:val="none" w:sz="0" w:space="0" w:color="auto"/>
        <w:left w:val="none" w:sz="0" w:space="0" w:color="auto"/>
        <w:bottom w:val="none" w:sz="0" w:space="0" w:color="auto"/>
        <w:right w:val="none" w:sz="0" w:space="0" w:color="auto"/>
      </w:divBdr>
    </w:div>
    <w:div w:id="587270199">
      <w:bodyDiv w:val="1"/>
      <w:marLeft w:val="0"/>
      <w:marRight w:val="0"/>
      <w:marTop w:val="0"/>
      <w:marBottom w:val="0"/>
      <w:divBdr>
        <w:top w:val="none" w:sz="0" w:space="0" w:color="auto"/>
        <w:left w:val="none" w:sz="0" w:space="0" w:color="auto"/>
        <w:bottom w:val="none" w:sz="0" w:space="0" w:color="auto"/>
        <w:right w:val="none" w:sz="0" w:space="0" w:color="auto"/>
      </w:divBdr>
    </w:div>
    <w:div w:id="610937348">
      <w:bodyDiv w:val="1"/>
      <w:marLeft w:val="0"/>
      <w:marRight w:val="0"/>
      <w:marTop w:val="0"/>
      <w:marBottom w:val="0"/>
      <w:divBdr>
        <w:top w:val="none" w:sz="0" w:space="0" w:color="auto"/>
        <w:left w:val="none" w:sz="0" w:space="0" w:color="auto"/>
        <w:bottom w:val="none" w:sz="0" w:space="0" w:color="auto"/>
        <w:right w:val="none" w:sz="0" w:space="0" w:color="auto"/>
      </w:divBdr>
    </w:div>
    <w:div w:id="677661789">
      <w:bodyDiv w:val="1"/>
      <w:marLeft w:val="0"/>
      <w:marRight w:val="0"/>
      <w:marTop w:val="0"/>
      <w:marBottom w:val="0"/>
      <w:divBdr>
        <w:top w:val="none" w:sz="0" w:space="0" w:color="auto"/>
        <w:left w:val="none" w:sz="0" w:space="0" w:color="auto"/>
        <w:bottom w:val="none" w:sz="0" w:space="0" w:color="auto"/>
        <w:right w:val="none" w:sz="0" w:space="0" w:color="auto"/>
      </w:divBdr>
    </w:div>
    <w:div w:id="835462584">
      <w:bodyDiv w:val="1"/>
      <w:marLeft w:val="0"/>
      <w:marRight w:val="0"/>
      <w:marTop w:val="0"/>
      <w:marBottom w:val="0"/>
      <w:divBdr>
        <w:top w:val="none" w:sz="0" w:space="0" w:color="auto"/>
        <w:left w:val="none" w:sz="0" w:space="0" w:color="auto"/>
        <w:bottom w:val="none" w:sz="0" w:space="0" w:color="auto"/>
        <w:right w:val="none" w:sz="0" w:space="0" w:color="auto"/>
      </w:divBdr>
    </w:div>
    <w:div w:id="1031035181">
      <w:bodyDiv w:val="1"/>
      <w:marLeft w:val="0"/>
      <w:marRight w:val="0"/>
      <w:marTop w:val="0"/>
      <w:marBottom w:val="0"/>
      <w:divBdr>
        <w:top w:val="none" w:sz="0" w:space="0" w:color="auto"/>
        <w:left w:val="none" w:sz="0" w:space="0" w:color="auto"/>
        <w:bottom w:val="none" w:sz="0" w:space="0" w:color="auto"/>
        <w:right w:val="none" w:sz="0" w:space="0" w:color="auto"/>
      </w:divBdr>
    </w:div>
    <w:div w:id="1081754390">
      <w:bodyDiv w:val="1"/>
      <w:marLeft w:val="0"/>
      <w:marRight w:val="0"/>
      <w:marTop w:val="0"/>
      <w:marBottom w:val="0"/>
      <w:divBdr>
        <w:top w:val="none" w:sz="0" w:space="0" w:color="auto"/>
        <w:left w:val="none" w:sz="0" w:space="0" w:color="auto"/>
        <w:bottom w:val="none" w:sz="0" w:space="0" w:color="auto"/>
        <w:right w:val="none" w:sz="0" w:space="0" w:color="auto"/>
      </w:divBdr>
    </w:div>
    <w:div w:id="1416242558">
      <w:bodyDiv w:val="1"/>
      <w:marLeft w:val="0"/>
      <w:marRight w:val="0"/>
      <w:marTop w:val="0"/>
      <w:marBottom w:val="0"/>
      <w:divBdr>
        <w:top w:val="none" w:sz="0" w:space="0" w:color="auto"/>
        <w:left w:val="none" w:sz="0" w:space="0" w:color="auto"/>
        <w:bottom w:val="none" w:sz="0" w:space="0" w:color="auto"/>
        <w:right w:val="none" w:sz="0" w:space="0" w:color="auto"/>
      </w:divBdr>
    </w:div>
    <w:div w:id="1631746287">
      <w:bodyDiv w:val="1"/>
      <w:marLeft w:val="0"/>
      <w:marRight w:val="0"/>
      <w:marTop w:val="0"/>
      <w:marBottom w:val="0"/>
      <w:divBdr>
        <w:top w:val="none" w:sz="0" w:space="0" w:color="auto"/>
        <w:left w:val="none" w:sz="0" w:space="0" w:color="auto"/>
        <w:bottom w:val="none" w:sz="0" w:space="0" w:color="auto"/>
        <w:right w:val="none" w:sz="0" w:space="0" w:color="auto"/>
      </w:divBdr>
    </w:div>
    <w:div w:id="182315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zd-zyrardow@pzd-zyrardow.pl" TargetMode="External"/><Relationship Id="rId4" Type="http://schemas.openxmlformats.org/officeDocument/2006/relationships/settings" Target="settings.xml"/><Relationship Id="rId9" Type="http://schemas.openxmlformats.org/officeDocument/2006/relationships/hyperlink" Target="http://www.pzd-zyrardow.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B2FCA-D8D3-4E43-8FC2-01F818556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30</Pages>
  <Words>11702</Words>
  <Characters>70218</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Małgosia</dc:creator>
  <cp:lastModifiedBy>PZD Żyrardow</cp:lastModifiedBy>
  <cp:revision>12</cp:revision>
  <cp:lastPrinted>2026-04-23T06:14:00Z</cp:lastPrinted>
  <dcterms:created xsi:type="dcterms:W3CDTF">2026-04-21T07:11:00Z</dcterms:created>
  <dcterms:modified xsi:type="dcterms:W3CDTF">2026-04-23T11:21:00Z</dcterms:modified>
</cp:coreProperties>
</file>